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7D4" w:rsidRPr="00140A4C" w:rsidRDefault="007667D4" w:rsidP="00140A4C">
      <w:pPr>
        <w:spacing w:after="0" w:line="240" w:lineRule="auto"/>
        <w:jc w:val="center"/>
        <w:rPr>
          <w:rFonts w:ascii="Times New Roman" w:hAnsi="Times New Roman" w:cs="Times New Roman"/>
          <w:sz w:val="24"/>
          <w:szCs w:val="24"/>
        </w:rPr>
      </w:pPr>
    </w:p>
    <w:p w:rsidR="009A6C86" w:rsidRDefault="009A6C86" w:rsidP="009A6C8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Муниципальное общеобразовательное учреждение</w:t>
      </w:r>
    </w:p>
    <w:p w:rsidR="009A6C86" w:rsidRDefault="009A6C86" w:rsidP="009A6C8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основная общеобразовательная школа № 19</w:t>
      </w:r>
    </w:p>
    <w:p w:rsidR="009A6C86" w:rsidRDefault="009A6C86" w:rsidP="009A6C86">
      <w:pPr>
        <w:spacing w:after="0" w:line="240" w:lineRule="auto"/>
        <w:jc w:val="center"/>
        <w:rPr>
          <w:rFonts w:ascii="Times New Roman" w:hAnsi="Times New Roman" w:cs="Times New Roman"/>
          <w:sz w:val="28"/>
          <w:szCs w:val="28"/>
        </w:rPr>
      </w:pPr>
    </w:p>
    <w:p w:rsidR="009A6C86" w:rsidRDefault="009A6C86" w:rsidP="009A6C86">
      <w:pPr>
        <w:spacing w:after="0" w:line="240" w:lineRule="auto"/>
        <w:jc w:val="center"/>
        <w:rPr>
          <w:rFonts w:ascii="Times New Roman" w:hAnsi="Times New Roman" w:cs="Times New Roman"/>
          <w:sz w:val="28"/>
          <w:szCs w:val="28"/>
        </w:rPr>
      </w:pPr>
    </w:p>
    <w:tbl>
      <w:tblPr>
        <w:tblStyle w:val="a4"/>
        <w:tblW w:w="15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4458"/>
        <w:gridCol w:w="5119"/>
      </w:tblGrid>
      <w:tr w:rsidR="009A6C86" w:rsidTr="0092188C">
        <w:trPr>
          <w:trHeight w:val="990"/>
        </w:trPr>
        <w:tc>
          <w:tcPr>
            <w:tcW w:w="5778" w:type="dxa"/>
          </w:tcPr>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Утверждаю</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Директор _______ Т.Ю. Дёмина</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 xml:space="preserve">приказ №______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_______________</w:t>
            </w:r>
          </w:p>
        </w:tc>
        <w:tc>
          <w:tcPr>
            <w:tcW w:w="4458" w:type="dxa"/>
          </w:tcPr>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 xml:space="preserve">Утверждена </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педагогическим</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советом</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протокол № _______</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от _____________________</w:t>
            </w:r>
          </w:p>
        </w:tc>
        <w:tc>
          <w:tcPr>
            <w:tcW w:w="5119" w:type="dxa"/>
          </w:tcPr>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 xml:space="preserve">Рассмотрена и рекомендована </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к утверждению</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протокол № _______</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от _____________________</w:t>
            </w:r>
          </w:p>
          <w:p w:rsidR="009A6C86" w:rsidRDefault="009A6C86" w:rsidP="0092188C">
            <w:pPr>
              <w:rPr>
                <w:rFonts w:ascii="Times New Roman" w:hAnsi="Times New Roman" w:cs="Times New Roman"/>
                <w:sz w:val="28"/>
                <w:szCs w:val="28"/>
              </w:rPr>
            </w:pPr>
            <w:r>
              <w:rPr>
                <w:rFonts w:ascii="Times New Roman" w:hAnsi="Times New Roman" w:cs="Times New Roman"/>
                <w:sz w:val="28"/>
                <w:szCs w:val="28"/>
              </w:rPr>
              <w:t xml:space="preserve">Руководитель ШМО </w:t>
            </w:r>
          </w:p>
          <w:p w:rsidR="009A6C86" w:rsidRPr="006C2E39" w:rsidRDefault="009A6C86" w:rsidP="0092188C">
            <w:pPr>
              <w:rPr>
                <w:rFonts w:ascii="Times New Roman" w:hAnsi="Times New Roman" w:cs="Times New Roman"/>
                <w:sz w:val="28"/>
                <w:szCs w:val="28"/>
              </w:rPr>
            </w:pPr>
            <w:r>
              <w:rPr>
                <w:rFonts w:ascii="Times New Roman" w:hAnsi="Times New Roman" w:cs="Times New Roman"/>
                <w:sz w:val="28"/>
                <w:szCs w:val="28"/>
              </w:rPr>
              <w:t xml:space="preserve">__________ О.Н. </w:t>
            </w:r>
            <w:proofErr w:type="spellStart"/>
            <w:r>
              <w:rPr>
                <w:rFonts w:ascii="Times New Roman" w:hAnsi="Times New Roman" w:cs="Times New Roman"/>
                <w:sz w:val="28"/>
                <w:szCs w:val="28"/>
              </w:rPr>
              <w:t>Агаркова</w:t>
            </w:r>
            <w:proofErr w:type="spellEnd"/>
          </w:p>
        </w:tc>
      </w:tr>
    </w:tbl>
    <w:p w:rsidR="009A6C86" w:rsidRDefault="009A6C86" w:rsidP="009A6C86">
      <w:pPr>
        <w:spacing w:after="0" w:line="240" w:lineRule="auto"/>
        <w:jc w:val="center"/>
        <w:rPr>
          <w:rFonts w:ascii="Times New Roman" w:hAnsi="Times New Roman" w:cs="Times New Roman"/>
          <w:sz w:val="28"/>
          <w:szCs w:val="28"/>
        </w:rPr>
      </w:pPr>
    </w:p>
    <w:p w:rsidR="009A6C86" w:rsidRDefault="009A6C86" w:rsidP="009A6C86">
      <w:pPr>
        <w:spacing w:after="0" w:line="240" w:lineRule="auto"/>
        <w:jc w:val="center"/>
        <w:rPr>
          <w:rFonts w:ascii="Times New Roman" w:hAnsi="Times New Roman" w:cs="Times New Roman"/>
          <w:sz w:val="28"/>
          <w:szCs w:val="28"/>
        </w:rPr>
      </w:pPr>
    </w:p>
    <w:p w:rsidR="009A6C86" w:rsidRDefault="009A6C86" w:rsidP="009A6C86">
      <w:pPr>
        <w:spacing w:after="0" w:line="240" w:lineRule="auto"/>
        <w:jc w:val="center"/>
        <w:rPr>
          <w:rFonts w:ascii="Times New Roman" w:hAnsi="Times New Roman" w:cs="Times New Roman"/>
          <w:sz w:val="28"/>
          <w:szCs w:val="28"/>
        </w:rPr>
      </w:pPr>
    </w:p>
    <w:p w:rsidR="009A6C86" w:rsidRDefault="009A6C86" w:rsidP="009A6C86">
      <w:pPr>
        <w:spacing w:after="0" w:line="240" w:lineRule="auto"/>
        <w:jc w:val="center"/>
        <w:rPr>
          <w:rFonts w:ascii="Times New Roman" w:hAnsi="Times New Roman" w:cs="Times New Roman"/>
          <w:sz w:val="28"/>
          <w:szCs w:val="28"/>
        </w:rPr>
      </w:pPr>
    </w:p>
    <w:p w:rsidR="009A6C86" w:rsidRDefault="009A6C86" w:rsidP="009A6C8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РАБОЧАЯ ПРОГРАММА</w:t>
      </w:r>
    </w:p>
    <w:p w:rsidR="009A6C86" w:rsidRDefault="009A6C86" w:rsidP="009A6C8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ГЕОГРАФИИ </w:t>
      </w:r>
    </w:p>
    <w:p w:rsidR="009A6C86" w:rsidRDefault="009A6C86" w:rsidP="009A6C8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ДЛЯ УЧАЩИХСЯ 9  КЛАССА</w:t>
      </w:r>
    </w:p>
    <w:p w:rsidR="009A6C86" w:rsidRDefault="009A6C86" w:rsidP="009A6C86">
      <w:pPr>
        <w:spacing w:after="0" w:line="240" w:lineRule="auto"/>
        <w:rPr>
          <w:rFonts w:ascii="Times New Roman" w:hAnsi="Times New Roman" w:cs="Times New Roman"/>
          <w:b/>
          <w:sz w:val="28"/>
          <w:szCs w:val="28"/>
        </w:rPr>
      </w:pPr>
    </w:p>
    <w:p w:rsidR="009A6C86" w:rsidRDefault="009A6C86" w:rsidP="009A6C86">
      <w:pPr>
        <w:spacing w:after="0" w:line="240" w:lineRule="auto"/>
        <w:rPr>
          <w:rFonts w:ascii="Times New Roman" w:hAnsi="Times New Roman" w:cs="Times New Roman"/>
          <w:b/>
          <w:sz w:val="28"/>
          <w:szCs w:val="28"/>
        </w:rPr>
      </w:pPr>
    </w:p>
    <w:p w:rsidR="009A6C86" w:rsidRDefault="009A6C86" w:rsidP="009A6C86">
      <w:pPr>
        <w:spacing w:after="0" w:line="240" w:lineRule="auto"/>
        <w:rPr>
          <w:rFonts w:ascii="Times New Roman" w:hAnsi="Times New Roman" w:cs="Times New Roman"/>
          <w:sz w:val="28"/>
          <w:szCs w:val="28"/>
        </w:rPr>
      </w:pPr>
      <w:r w:rsidRPr="006C2E39">
        <w:rPr>
          <w:rFonts w:ascii="Times New Roman" w:hAnsi="Times New Roman" w:cs="Times New Roman"/>
          <w:sz w:val="28"/>
          <w:szCs w:val="28"/>
        </w:rPr>
        <w:t xml:space="preserve">Уровень изучения: </w:t>
      </w:r>
      <w:r>
        <w:rPr>
          <w:rFonts w:ascii="Times New Roman" w:hAnsi="Times New Roman" w:cs="Times New Roman"/>
          <w:sz w:val="28"/>
          <w:szCs w:val="28"/>
        </w:rPr>
        <w:t>базовый</w:t>
      </w:r>
    </w:p>
    <w:p w:rsidR="009A6C86" w:rsidRDefault="009A6C86" w:rsidP="009A6C86">
      <w:pPr>
        <w:spacing w:after="0" w:line="240" w:lineRule="auto"/>
        <w:rPr>
          <w:rFonts w:ascii="Times New Roman" w:hAnsi="Times New Roman" w:cs="Times New Roman"/>
          <w:sz w:val="28"/>
          <w:szCs w:val="28"/>
        </w:rPr>
      </w:pPr>
    </w:p>
    <w:p w:rsidR="009A6C86" w:rsidRDefault="009A6C86" w:rsidP="009A6C86">
      <w:pPr>
        <w:spacing w:after="0" w:line="240" w:lineRule="auto"/>
        <w:rPr>
          <w:rFonts w:ascii="Times New Roman" w:hAnsi="Times New Roman" w:cs="Times New Roman"/>
          <w:sz w:val="28"/>
          <w:szCs w:val="28"/>
        </w:rPr>
      </w:pPr>
    </w:p>
    <w:p w:rsidR="009A6C86" w:rsidRDefault="009A6C86" w:rsidP="009A6C86">
      <w:pPr>
        <w:spacing w:after="0" w:line="240" w:lineRule="auto"/>
        <w:rPr>
          <w:rFonts w:ascii="Times New Roman" w:hAnsi="Times New Roman" w:cs="Times New Roman"/>
          <w:sz w:val="28"/>
          <w:szCs w:val="28"/>
        </w:rPr>
      </w:pPr>
    </w:p>
    <w:p w:rsidR="009A6C86" w:rsidRDefault="009A6C86" w:rsidP="009A6C86">
      <w:pPr>
        <w:spacing w:after="0" w:line="240" w:lineRule="auto"/>
        <w:rPr>
          <w:rFonts w:ascii="Times New Roman" w:hAnsi="Times New Roman" w:cs="Times New Roman"/>
          <w:sz w:val="28"/>
          <w:szCs w:val="28"/>
        </w:rPr>
      </w:pPr>
    </w:p>
    <w:p w:rsidR="009A6C86" w:rsidRDefault="009A6C86" w:rsidP="009A6C86">
      <w:pPr>
        <w:spacing w:after="0" w:line="240" w:lineRule="auto"/>
        <w:rPr>
          <w:rFonts w:ascii="Times New Roman" w:hAnsi="Times New Roman" w:cs="Times New Roman"/>
          <w:sz w:val="28"/>
          <w:szCs w:val="28"/>
        </w:rPr>
      </w:pPr>
      <w:r>
        <w:rPr>
          <w:rFonts w:ascii="Times New Roman" w:hAnsi="Times New Roman" w:cs="Times New Roman"/>
          <w:sz w:val="28"/>
          <w:szCs w:val="28"/>
        </w:rPr>
        <w:t>Составитель Балтрушайтене Виктория Павловна, учитель географии</w:t>
      </w:r>
    </w:p>
    <w:p w:rsidR="009A6C86" w:rsidRDefault="009A6C86" w:rsidP="009A6C86">
      <w:pPr>
        <w:spacing w:after="0" w:line="240" w:lineRule="auto"/>
        <w:rPr>
          <w:rFonts w:ascii="Times New Roman" w:hAnsi="Times New Roman" w:cs="Times New Roman"/>
          <w:sz w:val="28"/>
          <w:szCs w:val="28"/>
        </w:rPr>
      </w:pPr>
    </w:p>
    <w:p w:rsidR="009A6C86" w:rsidRDefault="009A6C86" w:rsidP="009A6C8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2018 – 2019 год</w:t>
      </w:r>
    </w:p>
    <w:p w:rsidR="009A6C86" w:rsidRPr="006C2E39" w:rsidRDefault="009A6C86" w:rsidP="009A6C8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 Комсомольск-на-Амуре</w:t>
      </w:r>
    </w:p>
    <w:p w:rsidR="007667D4" w:rsidRDefault="007667D4" w:rsidP="00140A4C">
      <w:pPr>
        <w:tabs>
          <w:tab w:val="left" w:pos="7410"/>
        </w:tabs>
        <w:spacing w:after="0" w:line="240" w:lineRule="auto"/>
        <w:rPr>
          <w:rFonts w:ascii="Times New Roman" w:hAnsi="Times New Roman" w:cs="Times New Roman"/>
          <w:sz w:val="24"/>
          <w:szCs w:val="24"/>
        </w:rPr>
      </w:pPr>
      <w:r w:rsidRPr="00140A4C">
        <w:rPr>
          <w:rFonts w:ascii="Times New Roman" w:hAnsi="Times New Roman" w:cs="Times New Roman"/>
          <w:sz w:val="24"/>
          <w:szCs w:val="24"/>
        </w:rPr>
        <w:tab/>
      </w:r>
    </w:p>
    <w:p w:rsidR="009A6C86" w:rsidRDefault="009A6C86" w:rsidP="009A6C86">
      <w:pPr>
        <w:spacing w:after="0" w:line="240" w:lineRule="auto"/>
        <w:jc w:val="center"/>
        <w:rPr>
          <w:rFonts w:ascii="Times New Roman" w:hAnsi="Times New Roman" w:cs="Times New Roman"/>
          <w:b/>
          <w:sz w:val="24"/>
          <w:szCs w:val="24"/>
          <w:u w:val="single"/>
        </w:rPr>
      </w:pPr>
    </w:p>
    <w:p w:rsidR="009A6C86" w:rsidRDefault="009A6C86" w:rsidP="009A6C86">
      <w:pPr>
        <w:spacing w:after="0" w:line="240" w:lineRule="auto"/>
        <w:jc w:val="center"/>
        <w:rPr>
          <w:rFonts w:ascii="Times New Roman" w:hAnsi="Times New Roman" w:cs="Times New Roman"/>
          <w:b/>
          <w:sz w:val="24"/>
          <w:szCs w:val="24"/>
          <w:u w:val="single"/>
        </w:rPr>
      </w:pPr>
    </w:p>
    <w:p w:rsidR="009A6C86" w:rsidRDefault="009A6C86" w:rsidP="009A6C86">
      <w:pPr>
        <w:spacing w:after="0" w:line="240" w:lineRule="auto"/>
        <w:jc w:val="center"/>
        <w:rPr>
          <w:rFonts w:ascii="Times New Roman" w:hAnsi="Times New Roman" w:cs="Times New Roman"/>
          <w:b/>
          <w:sz w:val="24"/>
          <w:szCs w:val="24"/>
          <w:u w:val="single"/>
        </w:rPr>
      </w:pPr>
    </w:p>
    <w:p w:rsidR="007667D4" w:rsidRPr="00140A4C" w:rsidRDefault="007667D4" w:rsidP="009A6C86">
      <w:pPr>
        <w:spacing w:after="0" w:line="240" w:lineRule="auto"/>
        <w:jc w:val="center"/>
        <w:rPr>
          <w:rFonts w:ascii="Times New Roman" w:hAnsi="Times New Roman" w:cs="Times New Roman"/>
          <w:b/>
          <w:sz w:val="24"/>
          <w:szCs w:val="24"/>
          <w:u w:val="single"/>
        </w:rPr>
      </w:pPr>
      <w:r w:rsidRPr="00140A4C">
        <w:rPr>
          <w:rFonts w:ascii="Times New Roman" w:hAnsi="Times New Roman" w:cs="Times New Roman"/>
          <w:b/>
          <w:sz w:val="24"/>
          <w:szCs w:val="24"/>
          <w:u w:val="single"/>
        </w:rPr>
        <w:t>Пояснительная записка</w:t>
      </w:r>
    </w:p>
    <w:p w:rsidR="007667D4" w:rsidRPr="00140A4C" w:rsidRDefault="007667D4" w:rsidP="00140A4C">
      <w:pPr>
        <w:spacing w:after="0" w:line="240" w:lineRule="auto"/>
        <w:rPr>
          <w:rFonts w:ascii="Times New Roman" w:hAnsi="Times New Roman" w:cs="Times New Roman"/>
          <w:sz w:val="24"/>
          <w:szCs w:val="24"/>
        </w:rPr>
      </w:pPr>
      <w:r w:rsidRPr="00140A4C">
        <w:rPr>
          <w:rFonts w:ascii="Times New Roman" w:hAnsi="Times New Roman" w:cs="Times New Roman"/>
          <w:sz w:val="24"/>
          <w:szCs w:val="24"/>
        </w:rPr>
        <w:t xml:space="preserve">Рабочая программа составлена в соответствии </w:t>
      </w:r>
      <w:proofErr w:type="gramStart"/>
      <w:r w:rsidRPr="00140A4C">
        <w:rPr>
          <w:rFonts w:ascii="Times New Roman" w:hAnsi="Times New Roman" w:cs="Times New Roman"/>
          <w:sz w:val="24"/>
          <w:szCs w:val="24"/>
        </w:rPr>
        <w:t>с</w:t>
      </w:r>
      <w:proofErr w:type="gramEnd"/>
      <w:r w:rsidRPr="00140A4C">
        <w:rPr>
          <w:rFonts w:ascii="Times New Roman" w:hAnsi="Times New Roman" w:cs="Times New Roman"/>
          <w:sz w:val="24"/>
          <w:szCs w:val="24"/>
        </w:rPr>
        <w:t>:</w:t>
      </w:r>
    </w:p>
    <w:p w:rsidR="007667D4" w:rsidRPr="00140A4C" w:rsidRDefault="007667D4" w:rsidP="00140A4C">
      <w:pPr>
        <w:pStyle w:val="a3"/>
        <w:numPr>
          <w:ilvl w:val="0"/>
          <w:numId w:val="2"/>
        </w:numPr>
        <w:spacing w:after="0" w:line="240" w:lineRule="auto"/>
        <w:jc w:val="both"/>
        <w:rPr>
          <w:rFonts w:ascii="Times New Roman" w:hAnsi="Times New Roman"/>
          <w:sz w:val="24"/>
          <w:szCs w:val="24"/>
        </w:rPr>
      </w:pPr>
      <w:r w:rsidRPr="00140A4C">
        <w:rPr>
          <w:rFonts w:ascii="Times New Roman" w:hAnsi="Times New Roman"/>
          <w:sz w:val="24"/>
          <w:szCs w:val="24"/>
        </w:rPr>
        <w:t>Федеральным законом от 29 декабря 2012 года № 273 - ФЗ «Об образо</w:t>
      </w:r>
      <w:r w:rsidRPr="00140A4C">
        <w:rPr>
          <w:rFonts w:ascii="Times New Roman" w:hAnsi="Times New Roman"/>
          <w:sz w:val="24"/>
          <w:szCs w:val="24"/>
        </w:rPr>
        <w:softHyphen/>
        <w:t>вании в Российской Федерации»;</w:t>
      </w:r>
    </w:p>
    <w:p w:rsidR="007667D4" w:rsidRPr="00140A4C" w:rsidRDefault="007667D4" w:rsidP="00140A4C">
      <w:pPr>
        <w:pStyle w:val="a3"/>
        <w:numPr>
          <w:ilvl w:val="0"/>
          <w:numId w:val="2"/>
        </w:numPr>
        <w:spacing w:after="0" w:line="240" w:lineRule="auto"/>
        <w:jc w:val="both"/>
        <w:rPr>
          <w:rFonts w:ascii="Times New Roman" w:hAnsi="Times New Roman"/>
          <w:sz w:val="24"/>
          <w:szCs w:val="24"/>
        </w:rPr>
      </w:pPr>
      <w:proofErr w:type="gramStart"/>
      <w:r w:rsidRPr="00140A4C">
        <w:rPr>
          <w:rFonts w:ascii="Times New Roman" w:hAnsi="Times New Roman"/>
          <w:sz w:val="24"/>
          <w:szCs w:val="24"/>
        </w:rPr>
        <w:t>федеральным базисным учебным планом, утвержденным приказом Ми</w:t>
      </w:r>
      <w:r w:rsidRPr="00140A4C">
        <w:rPr>
          <w:rFonts w:ascii="Times New Roman" w:hAnsi="Times New Roman"/>
          <w:sz w:val="24"/>
          <w:szCs w:val="24"/>
        </w:rPr>
        <w:softHyphen/>
        <w:t>нистерства образования и науки Российской Федерации от 09 марта 2004 года № 1312 «Об утверждении федерального базисного учебного плана и примерных учебных планов для образовательных учреждений Российской Фе</w:t>
      </w:r>
      <w:r w:rsidRPr="00140A4C">
        <w:rPr>
          <w:rFonts w:ascii="Times New Roman" w:hAnsi="Times New Roman"/>
          <w:sz w:val="24"/>
          <w:szCs w:val="24"/>
        </w:rPr>
        <w:softHyphen/>
        <w:t>дерации, реализующих программы общего образования» (в редакции приказов Министерства образования и науки Российской Федерации от 20 августа 2008 года № 241, от 30 августа 2010 года № 889, от 03</w:t>
      </w:r>
      <w:proofErr w:type="gramEnd"/>
      <w:r w:rsidRPr="00140A4C">
        <w:rPr>
          <w:rFonts w:ascii="Times New Roman" w:hAnsi="Times New Roman"/>
          <w:sz w:val="24"/>
          <w:szCs w:val="24"/>
        </w:rPr>
        <w:t xml:space="preserve"> июня 2011 года № 1994, от 01 февраля 2012 года, № 74);</w:t>
      </w:r>
    </w:p>
    <w:p w:rsidR="007667D4" w:rsidRPr="00140A4C" w:rsidRDefault="007667D4" w:rsidP="00140A4C">
      <w:pPr>
        <w:pStyle w:val="a3"/>
        <w:numPr>
          <w:ilvl w:val="0"/>
          <w:numId w:val="2"/>
        </w:numPr>
        <w:spacing w:after="0" w:line="240" w:lineRule="auto"/>
        <w:jc w:val="both"/>
        <w:rPr>
          <w:rFonts w:ascii="Times New Roman" w:hAnsi="Times New Roman"/>
          <w:sz w:val="24"/>
          <w:szCs w:val="24"/>
        </w:rPr>
      </w:pPr>
      <w:proofErr w:type="gramStart"/>
      <w:r w:rsidRPr="00140A4C">
        <w:rPr>
          <w:rFonts w:ascii="Times New Roman" w:hAnsi="Times New Roman"/>
          <w:sz w:val="24"/>
          <w:szCs w:val="24"/>
        </w:rPr>
        <w:t>федеральным компонентом государственного стандарта общего образо</w:t>
      </w:r>
      <w:r w:rsidRPr="00140A4C">
        <w:rPr>
          <w:rFonts w:ascii="Times New Roman" w:hAnsi="Times New Roman"/>
          <w:sz w:val="24"/>
          <w:szCs w:val="24"/>
        </w:rPr>
        <w:softHyphen/>
      </w:r>
      <w:r w:rsidRPr="00140A4C">
        <w:rPr>
          <w:rFonts w:ascii="Times New Roman" w:hAnsi="Times New Roman"/>
          <w:bCs/>
          <w:sz w:val="24"/>
          <w:szCs w:val="24"/>
        </w:rPr>
        <w:t>вания, утвержденным приказом Министерства образования Российской</w:t>
      </w:r>
      <w:r w:rsidRPr="00140A4C">
        <w:rPr>
          <w:rFonts w:ascii="Times New Roman" w:hAnsi="Times New Roman"/>
          <w:b/>
          <w:bCs/>
          <w:sz w:val="24"/>
          <w:szCs w:val="24"/>
        </w:rPr>
        <w:t xml:space="preserve"> </w:t>
      </w:r>
      <w:r w:rsidRPr="00140A4C">
        <w:rPr>
          <w:rFonts w:ascii="Times New Roman" w:hAnsi="Times New Roman"/>
          <w:sz w:val="24"/>
          <w:szCs w:val="24"/>
        </w:rPr>
        <w:t>Феде</w:t>
      </w:r>
      <w:r w:rsidRPr="00140A4C">
        <w:rPr>
          <w:rFonts w:ascii="Times New Roman" w:hAnsi="Times New Roman"/>
          <w:sz w:val="24"/>
          <w:szCs w:val="24"/>
        </w:rPr>
        <w:softHyphen/>
        <w:t>рации от 05 марта 2004 года № 1089 «Об утверждении федерального компо</w:t>
      </w:r>
      <w:r w:rsidRPr="00140A4C">
        <w:rPr>
          <w:rFonts w:ascii="Times New Roman" w:hAnsi="Times New Roman"/>
          <w:sz w:val="24"/>
          <w:szCs w:val="24"/>
        </w:rPr>
        <w:softHyphen/>
        <w:t>нента государственных стандартов начального общего, основного общего и среднего (полного) общего образования» (в редакции приказов Министерства образования и науки Российской Федерации от 03 июня 2008 года, № 164, от 31 августа 2009 года, № 320, от 19 октября 2009 года, № 427</w:t>
      </w:r>
      <w:proofErr w:type="gramEnd"/>
      <w:r w:rsidRPr="00140A4C">
        <w:rPr>
          <w:rFonts w:ascii="Times New Roman" w:hAnsi="Times New Roman"/>
          <w:sz w:val="24"/>
          <w:szCs w:val="24"/>
        </w:rPr>
        <w:t>, от 10 ноября 2011 года № 2643, от 24 января 2012 года № 39, от 31 января 2012 года № 69 (для 5-11 классов),</w:t>
      </w:r>
    </w:p>
    <w:p w:rsidR="007667D4" w:rsidRPr="00140A4C" w:rsidRDefault="007667D4" w:rsidP="00140A4C">
      <w:pPr>
        <w:pStyle w:val="a3"/>
        <w:numPr>
          <w:ilvl w:val="0"/>
          <w:numId w:val="2"/>
        </w:numPr>
        <w:suppressAutoHyphens/>
        <w:spacing w:after="0" w:line="240" w:lineRule="auto"/>
        <w:rPr>
          <w:rFonts w:ascii="Times New Roman" w:hAnsi="Times New Roman"/>
          <w:sz w:val="24"/>
          <w:szCs w:val="24"/>
        </w:rPr>
      </w:pPr>
      <w:r w:rsidRPr="00140A4C">
        <w:rPr>
          <w:rFonts w:ascii="Times New Roman" w:hAnsi="Times New Roman"/>
          <w:sz w:val="24"/>
          <w:szCs w:val="24"/>
        </w:rPr>
        <w:t xml:space="preserve">приказом министерства образования и молодежной политики Ставропольского края </w:t>
      </w:r>
      <w:r w:rsidR="00B008FD" w:rsidRPr="00140A4C">
        <w:rPr>
          <w:rFonts w:ascii="Times New Roman" w:hAnsi="Times New Roman"/>
          <w:sz w:val="24"/>
          <w:szCs w:val="24"/>
        </w:rPr>
        <w:t>от 24 июля 2014 года № 784-пр «</w:t>
      </w:r>
      <w:r w:rsidRPr="00140A4C">
        <w:rPr>
          <w:rFonts w:ascii="Times New Roman" w:hAnsi="Times New Roman"/>
          <w:sz w:val="24"/>
          <w:szCs w:val="24"/>
        </w:rPr>
        <w:t xml:space="preserve">Об утверждении примерного учебного плана для образовательных организаций  Ставропольского края»; </w:t>
      </w:r>
    </w:p>
    <w:p w:rsidR="007667D4" w:rsidRPr="00140A4C" w:rsidRDefault="007667D4" w:rsidP="00140A4C">
      <w:pPr>
        <w:pStyle w:val="a3"/>
        <w:numPr>
          <w:ilvl w:val="0"/>
          <w:numId w:val="1"/>
        </w:numPr>
        <w:suppressAutoHyphens/>
        <w:autoSpaceDE w:val="0"/>
        <w:autoSpaceDN w:val="0"/>
        <w:adjustRightInd w:val="0"/>
        <w:spacing w:after="0" w:line="240" w:lineRule="auto"/>
        <w:rPr>
          <w:rFonts w:ascii="Times New Roman" w:eastAsia="TimesNewRomanPSMT" w:hAnsi="Times New Roman"/>
          <w:sz w:val="24"/>
          <w:szCs w:val="24"/>
        </w:rPr>
      </w:pPr>
      <w:r w:rsidRPr="00140A4C">
        <w:rPr>
          <w:rFonts w:ascii="Times New Roman" w:hAnsi="Times New Roman"/>
          <w:sz w:val="24"/>
          <w:szCs w:val="24"/>
        </w:rPr>
        <w:t>учебным планом МКОУ «СОШ №24» ИМРСК на 2014/2015 учебный год;</w:t>
      </w:r>
      <w:bookmarkStart w:id="0" w:name="_GoBack"/>
      <w:bookmarkEnd w:id="0"/>
    </w:p>
    <w:p w:rsidR="007667D4" w:rsidRPr="00140A4C" w:rsidRDefault="007667D4" w:rsidP="00140A4C">
      <w:pPr>
        <w:pStyle w:val="a3"/>
        <w:numPr>
          <w:ilvl w:val="0"/>
          <w:numId w:val="1"/>
        </w:numPr>
        <w:suppressAutoHyphens/>
        <w:autoSpaceDE w:val="0"/>
        <w:autoSpaceDN w:val="0"/>
        <w:adjustRightInd w:val="0"/>
        <w:spacing w:after="0" w:line="240" w:lineRule="auto"/>
        <w:rPr>
          <w:rFonts w:ascii="Times New Roman" w:eastAsia="TimesNewRomanPSMT" w:hAnsi="Times New Roman"/>
          <w:sz w:val="24"/>
          <w:szCs w:val="24"/>
        </w:rPr>
      </w:pPr>
      <w:r w:rsidRPr="00140A4C">
        <w:rPr>
          <w:rFonts w:ascii="Times New Roman" w:eastAsia="TimesNewRomanPSMT" w:hAnsi="Times New Roman"/>
          <w:sz w:val="24"/>
          <w:szCs w:val="24"/>
        </w:rPr>
        <w:t xml:space="preserve">программой по географии для 6-10 классов общеобразовательных учреждений / </w:t>
      </w:r>
      <w:proofErr w:type="spellStart"/>
      <w:r w:rsidRPr="00140A4C">
        <w:rPr>
          <w:rFonts w:ascii="Times New Roman" w:eastAsia="TimesNewRomanPSMT" w:hAnsi="Times New Roman"/>
          <w:sz w:val="24"/>
          <w:szCs w:val="24"/>
        </w:rPr>
        <w:t>Домогацких</w:t>
      </w:r>
      <w:proofErr w:type="spellEnd"/>
      <w:r w:rsidRPr="00140A4C">
        <w:rPr>
          <w:rFonts w:ascii="Times New Roman" w:eastAsia="TimesNewRomanPSMT" w:hAnsi="Times New Roman"/>
          <w:sz w:val="24"/>
          <w:szCs w:val="24"/>
        </w:rPr>
        <w:t xml:space="preserve"> Е. М. – М.: ООО «ТИД «Русское </w:t>
      </w:r>
      <w:proofErr w:type="spellStart"/>
      <w:r w:rsidRPr="00140A4C">
        <w:rPr>
          <w:rFonts w:ascii="Times New Roman" w:eastAsia="TimesNewRomanPSMT" w:hAnsi="Times New Roman"/>
          <w:sz w:val="24"/>
          <w:szCs w:val="24"/>
        </w:rPr>
        <w:t>слово-РС</w:t>
      </w:r>
      <w:proofErr w:type="spellEnd"/>
      <w:r w:rsidRPr="00140A4C">
        <w:rPr>
          <w:rFonts w:ascii="Times New Roman" w:eastAsia="TimesNewRomanPSMT" w:hAnsi="Times New Roman"/>
          <w:sz w:val="24"/>
          <w:szCs w:val="24"/>
        </w:rPr>
        <w:t>», 2010.</w:t>
      </w:r>
    </w:p>
    <w:p w:rsidR="007667D4" w:rsidRPr="00140A4C" w:rsidRDefault="007667D4" w:rsidP="00140A4C">
      <w:pPr>
        <w:shd w:val="clear" w:color="auto" w:fill="FFFFFF"/>
        <w:spacing w:after="0" w:line="240" w:lineRule="auto"/>
        <w:ind w:firstLine="567"/>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Курс «География России» занимает центральное место в географическом образовании в школе. Содержание предлагаемого курса полностью соответствует образовательному стандарту в области географии и концепции географического образования в основной школе. Данный курс опирается на систему географических знаний, полученных учащимися в 6-7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Особое значение этого курса определяется тем, что он завершает курс географического образования в основной школе.</w:t>
      </w:r>
    </w:p>
    <w:p w:rsidR="007667D4" w:rsidRPr="00140A4C" w:rsidRDefault="007667D4" w:rsidP="00140A4C">
      <w:pPr>
        <w:shd w:val="clear" w:color="auto" w:fill="FFFFFF"/>
        <w:spacing w:after="0" w:line="240" w:lineRule="auto"/>
        <w:ind w:firstLine="567"/>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Все это определяет особую роль данного курса: помимо раскрытия основных знаний, формирования географических умений и навыков, он влияет на мировоззрение учащихся, имеет огромное воспитательное значение.</w:t>
      </w:r>
    </w:p>
    <w:p w:rsidR="007667D4" w:rsidRPr="00140A4C" w:rsidRDefault="007667D4" w:rsidP="00140A4C">
      <w:pPr>
        <w:spacing w:after="0" w:line="240" w:lineRule="auto"/>
        <w:ind w:firstLine="567"/>
        <w:jc w:val="both"/>
        <w:rPr>
          <w:rFonts w:ascii="Times New Roman" w:eastAsia="Times New Roman" w:hAnsi="Times New Roman" w:cs="Times New Roman"/>
          <w:b/>
          <w:sz w:val="24"/>
          <w:szCs w:val="24"/>
        </w:rPr>
      </w:pPr>
      <w:r w:rsidRPr="00140A4C">
        <w:rPr>
          <w:rFonts w:ascii="Times New Roman" w:eastAsia="Times New Roman" w:hAnsi="Times New Roman" w:cs="Times New Roman"/>
          <w:b/>
          <w:sz w:val="24"/>
          <w:szCs w:val="24"/>
        </w:rPr>
        <w:t>Основные цели и задачи курса:</w:t>
      </w:r>
    </w:p>
    <w:p w:rsidR="007667D4" w:rsidRPr="00140A4C" w:rsidRDefault="007667D4" w:rsidP="00140A4C">
      <w:pPr>
        <w:spacing w:after="0" w:line="240" w:lineRule="auto"/>
        <w:ind w:firstLine="567"/>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 сформировать целостный географический образ своей Родины;</w:t>
      </w:r>
    </w:p>
    <w:p w:rsidR="007667D4" w:rsidRPr="00140A4C" w:rsidRDefault="007667D4" w:rsidP="00140A4C">
      <w:pPr>
        <w:spacing w:after="0" w:line="240" w:lineRule="auto"/>
        <w:ind w:firstLine="567"/>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 дать представление об особенностях природы, населения и хозяйства нашей Родины;</w:t>
      </w:r>
    </w:p>
    <w:p w:rsidR="007667D4" w:rsidRPr="00140A4C" w:rsidRDefault="007667D4" w:rsidP="00140A4C">
      <w:pPr>
        <w:spacing w:after="0" w:line="240" w:lineRule="auto"/>
        <w:ind w:firstLine="567"/>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 сформировать образ нашего государства как объекта мирового сообщества, дать представление о роли России в мире;</w:t>
      </w:r>
    </w:p>
    <w:p w:rsidR="007667D4" w:rsidRPr="00140A4C" w:rsidRDefault="007667D4" w:rsidP="00140A4C">
      <w:pPr>
        <w:spacing w:after="0" w:line="240" w:lineRule="auto"/>
        <w:ind w:firstLine="567"/>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 сформировать необходимые географические умения и навыки;</w:t>
      </w:r>
    </w:p>
    <w:p w:rsidR="007667D4" w:rsidRPr="00140A4C" w:rsidRDefault="007667D4" w:rsidP="00140A4C">
      <w:pPr>
        <w:spacing w:after="0" w:line="240" w:lineRule="auto"/>
        <w:ind w:firstLine="567"/>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 воспитывать патриотическое отношение на основе познания своего родного края, его истории, культуры, понимания его роли и места в жизни страны и мира в целом;</w:t>
      </w:r>
    </w:p>
    <w:p w:rsidR="007667D4" w:rsidRPr="00140A4C" w:rsidRDefault="007667D4" w:rsidP="00140A4C">
      <w:pPr>
        <w:spacing w:after="0" w:line="240" w:lineRule="auto"/>
        <w:ind w:firstLine="567"/>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 воспитывать грамотное экологическое поведение и отношение к окружающему миру.</w:t>
      </w:r>
    </w:p>
    <w:p w:rsidR="007667D4" w:rsidRPr="00140A4C" w:rsidRDefault="007667D4" w:rsidP="00140A4C">
      <w:pPr>
        <w:spacing w:after="0" w:line="240" w:lineRule="auto"/>
        <w:jc w:val="center"/>
        <w:rPr>
          <w:rFonts w:ascii="Times New Roman" w:eastAsia="Times New Roman" w:hAnsi="Times New Roman" w:cs="Times New Roman"/>
          <w:b/>
          <w:sz w:val="24"/>
          <w:szCs w:val="24"/>
        </w:rPr>
      </w:pPr>
    </w:p>
    <w:p w:rsidR="00F043AD" w:rsidRDefault="00F043AD" w:rsidP="00140A4C">
      <w:pPr>
        <w:spacing w:after="0" w:line="240" w:lineRule="auto"/>
        <w:jc w:val="center"/>
        <w:rPr>
          <w:rFonts w:ascii="Times New Roman" w:eastAsia="Times New Roman" w:hAnsi="Times New Roman" w:cs="Times New Roman"/>
          <w:b/>
          <w:sz w:val="24"/>
          <w:szCs w:val="24"/>
        </w:rPr>
      </w:pPr>
    </w:p>
    <w:p w:rsidR="00F043AD" w:rsidRDefault="00F043AD" w:rsidP="00140A4C">
      <w:pPr>
        <w:spacing w:after="0" w:line="240" w:lineRule="auto"/>
        <w:jc w:val="center"/>
        <w:rPr>
          <w:rFonts w:ascii="Times New Roman" w:eastAsia="Times New Roman" w:hAnsi="Times New Roman" w:cs="Times New Roman"/>
          <w:b/>
          <w:sz w:val="24"/>
          <w:szCs w:val="24"/>
        </w:rPr>
      </w:pPr>
    </w:p>
    <w:p w:rsidR="007667D4" w:rsidRPr="00140A4C" w:rsidRDefault="007667D4" w:rsidP="00140A4C">
      <w:pPr>
        <w:spacing w:after="0" w:line="240" w:lineRule="auto"/>
        <w:jc w:val="center"/>
        <w:rPr>
          <w:rFonts w:ascii="Times New Roman" w:eastAsia="Times New Roman" w:hAnsi="Times New Roman" w:cs="Times New Roman"/>
          <w:b/>
          <w:sz w:val="24"/>
          <w:szCs w:val="24"/>
        </w:rPr>
      </w:pPr>
      <w:r w:rsidRPr="00140A4C">
        <w:rPr>
          <w:rFonts w:ascii="Times New Roman" w:eastAsia="Times New Roman" w:hAnsi="Times New Roman" w:cs="Times New Roman"/>
          <w:b/>
          <w:sz w:val="24"/>
          <w:szCs w:val="24"/>
        </w:rPr>
        <w:t>Общая характеристика курса</w:t>
      </w:r>
    </w:p>
    <w:p w:rsidR="007667D4" w:rsidRPr="00140A4C" w:rsidRDefault="007667D4" w:rsidP="00140A4C">
      <w:pPr>
        <w:spacing w:after="0" w:line="240" w:lineRule="auto"/>
        <w:ind w:firstLine="720"/>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7667D4" w:rsidRPr="00140A4C" w:rsidRDefault="007667D4" w:rsidP="00140A4C">
      <w:pPr>
        <w:spacing w:after="0" w:line="240" w:lineRule="auto"/>
        <w:ind w:firstLine="720"/>
        <w:jc w:val="both"/>
        <w:rPr>
          <w:rFonts w:ascii="Times New Roman" w:hAnsi="Times New Roman" w:cs="Times New Roman"/>
          <w:b/>
          <w:sz w:val="24"/>
          <w:szCs w:val="24"/>
        </w:rPr>
      </w:pPr>
      <w:r w:rsidRPr="00140A4C">
        <w:rPr>
          <w:rFonts w:ascii="Times New Roman" w:eastAsia="Times New Roman" w:hAnsi="Times New Roman" w:cs="Times New Roman"/>
          <w:sz w:val="24"/>
          <w:szCs w:val="24"/>
        </w:rPr>
        <w:t>Кроме того, программа содержит перечень практических работ по каждому разделу.</w:t>
      </w:r>
      <w:r w:rsidRPr="00140A4C">
        <w:rPr>
          <w:rFonts w:ascii="Times New Roman" w:hAnsi="Times New Roman" w:cs="Times New Roman"/>
          <w:b/>
          <w:sz w:val="24"/>
          <w:szCs w:val="24"/>
        </w:rPr>
        <w:t xml:space="preserve"> </w:t>
      </w:r>
    </w:p>
    <w:p w:rsidR="007667D4" w:rsidRPr="00140A4C" w:rsidRDefault="007667D4" w:rsidP="00140A4C">
      <w:pPr>
        <w:spacing w:after="0" w:line="240" w:lineRule="auto"/>
        <w:ind w:firstLine="720"/>
        <w:jc w:val="both"/>
        <w:rPr>
          <w:rFonts w:ascii="Times New Roman" w:eastAsia="Times New Roman" w:hAnsi="Times New Roman" w:cs="Times New Roman"/>
          <w:sz w:val="24"/>
          <w:szCs w:val="24"/>
        </w:rPr>
      </w:pPr>
      <w:proofErr w:type="gramStart"/>
      <w:r w:rsidRPr="00140A4C">
        <w:rPr>
          <w:rFonts w:ascii="Times New Roman" w:eastAsia="Times New Roman" w:hAnsi="Times New Roman" w:cs="Times New Roman"/>
          <w:iCs/>
          <w:sz w:val="24"/>
          <w:szCs w:val="24"/>
        </w:rPr>
        <w:t>Практические работы полностью совпадают с предложениями и заданиями программы, они поделены на демонстрационные, обучающие (с выборочной оценкой</w:t>
      </w:r>
      <w:r w:rsidRPr="00140A4C">
        <w:rPr>
          <w:rFonts w:ascii="Times New Roman" w:eastAsia="Times New Roman" w:hAnsi="Times New Roman" w:cs="Times New Roman"/>
          <w:sz w:val="24"/>
          <w:szCs w:val="24"/>
        </w:rPr>
        <w:t>)  и 6 итоговые  – обязательные  для оценивания во всем классе</w:t>
      </w:r>
      <w:r w:rsidRPr="00140A4C">
        <w:rPr>
          <w:rFonts w:ascii="Times New Roman" w:eastAsia="Times New Roman" w:hAnsi="Times New Roman" w:cs="Times New Roman"/>
          <w:iCs/>
          <w:sz w:val="24"/>
          <w:szCs w:val="24"/>
        </w:rPr>
        <w:t> – внесены в календарное планирование.</w:t>
      </w:r>
      <w:proofErr w:type="gramEnd"/>
    </w:p>
    <w:p w:rsidR="00362217" w:rsidRPr="00140A4C" w:rsidRDefault="00362217" w:rsidP="00140A4C">
      <w:pPr>
        <w:spacing w:after="0" w:line="240" w:lineRule="auto"/>
        <w:ind w:firstLine="720"/>
        <w:jc w:val="center"/>
        <w:rPr>
          <w:rFonts w:ascii="Times New Roman" w:eastAsia="Times New Roman" w:hAnsi="Times New Roman" w:cs="Times New Roman"/>
          <w:b/>
          <w:sz w:val="24"/>
          <w:szCs w:val="24"/>
        </w:rPr>
      </w:pPr>
    </w:p>
    <w:p w:rsidR="007667D4" w:rsidRPr="00140A4C" w:rsidRDefault="007667D4" w:rsidP="00140A4C">
      <w:pPr>
        <w:spacing w:after="0" w:line="240" w:lineRule="auto"/>
        <w:ind w:firstLine="720"/>
        <w:jc w:val="center"/>
        <w:rPr>
          <w:rFonts w:ascii="Times New Roman" w:eastAsia="Times New Roman" w:hAnsi="Times New Roman" w:cs="Times New Roman"/>
          <w:sz w:val="24"/>
          <w:szCs w:val="24"/>
        </w:rPr>
      </w:pPr>
      <w:r w:rsidRPr="00140A4C">
        <w:rPr>
          <w:rFonts w:ascii="Times New Roman" w:eastAsia="Times New Roman" w:hAnsi="Times New Roman" w:cs="Times New Roman"/>
          <w:b/>
          <w:sz w:val="24"/>
          <w:szCs w:val="24"/>
        </w:rPr>
        <w:t>Место предмета в учебном плане</w:t>
      </w:r>
    </w:p>
    <w:p w:rsidR="007667D4" w:rsidRPr="00140A4C" w:rsidRDefault="007667D4" w:rsidP="00140A4C">
      <w:pPr>
        <w:spacing w:after="0" w:line="240" w:lineRule="auto"/>
        <w:ind w:firstLine="720"/>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 xml:space="preserve">В Федеральном базисном учебном плане  изучение курса «География России» проходит в 8 и 9 классах, 136 часов за два учебных года. Данная программа предполагает изучение в 8 классе природы России (68 часов), а в 9 классе населения и хозяйства (68 часов), таким образом, реализуется классический подход к изучению географии своей Родины. </w:t>
      </w:r>
    </w:p>
    <w:p w:rsidR="007667D4" w:rsidRPr="00140A4C" w:rsidRDefault="007667D4" w:rsidP="00140A4C">
      <w:pPr>
        <w:spacing w:after="0" w:line="240" w:lineRule="auto"/>
        <w:ind w:firstLine="720"/>
        <w:rPr>
          <w:rFonts w:ascii="Times New Roman" w:hAnsi="Times New Roman" w:cs="Times New Roman"/>
          <w:sz w:val="24"/>
          <w:szCs w:val="24"/>
        </w:rPr>
      </w:pPr>
      <w:r w:rsidRPr="00140A4C">
        <w:rPr>
          <w:rFonts w:ascii="Times New Roman" w:hAnsi="Times New Roman" w:cs="Times New Roman"/>
          <w:sz w:val="24"/>
          <w:szCs w:val="24"/>
        </w:rPr>
        <w:t xml:space="preserve">Программа соответствует учебнику География: Население и хозяйство России: учебник для 9 класса общеобразовательных учреждений/  Е.М. </w:t>
      </w:r>
      <w:proofErr w:type="spellStart"/>
      <w:r w:rsidRPr="00140A4C">
        <w:rPr>
          <w:rFonts w:ascii="Times New Roman" w:hAnsi="Times New Roman" w:cs="Times New Roman"/>
          <w:sz w:val="24"/>
          <w:szCs w:val="24"/>
        </w:rPr>
        <w:t>Домогацких</w:t>
      </w:r>
      <w:proofErr w:type="spellEnd"/>
      <w:r w:rsidRPr="00140A4C">
        <w:rPr>
          <w:rFonts w:ascii="Times New Roman" w:hAnsi="Times New Roman" w:cs="Times New Roman"/>
          <w:sz w:val="24"/>
          <w:szCs w:val="24"/>
        </w:rPr>
        <w:t>, Н.И. Алексеевский, Н.Н. Клюев. -  М.: ООО «Русское слово-учебник», 2013.</w:t>
      </w:r>
    </w:p>
    <w:p w:rsidR="007667D4" w:rsidRPr="00140A4C" w:rsidRDefault="007667D4" w:rsidP="00140A4C">
      <w:pPr>
        <w:spacing w:after="0" w:line="240" w:lineRule="auto"/>
        <w:ind w:firstLine="720"/>
        <w:jc w:val="both"/>
        <w:rPr>
          <w:rFonts w:ascii="Times New Roman" w:eastAsia="Times New Roman" w:hAnsi="Times New Roman" w:cs="Times New Roman"/>
          <w:b/>
          <w:sz w:val="24"/>
          <w:szCs w:val="24"/>
        </w:rPr>
      </w:pPr>
    </w:p>
    <w:p w:rsidR="007667D4" w:rsidRPr="00140A4C" w:rsidRDefault="007667D4" w:rsidP="00140A4C">
      <w:pPr>
        <w:spacing w:after="0" w:line="240" w:lineRule="auto"/>
        <w:ind w:firstLine="720"/>
        <w:jc w:val="center"/>
        <w:rPr>
          <w:rFonts w:ascii="Times New Roman" w:eastAsia="Times New Roman" w:hAnsi="Times New Roman" w:cs="Times New Roman"/>
          <w:b/>
          <w:sz w:val="24"/>
          <w:szCs w:val="24"/>
        </w:rPr>
      </w:pPr>
      <w:r w:rsidRPr="00140A4C">
        <w:rPr>
          <w:rFonts w:ascii="Times New Roman" w:eastAsia="Times New Roman" w:hAnsi="Times New Roman" w:cs="Times New Roman"/>
          <w:b/>
          <w:sz w:val="24"/>
          <w:szCs w:val="24"/>
        </w:rPr>
        <w:t>Содержание учебного курса</w:t>
      </w:r>
    </w:p>
    <w:p w:rsidR="00362217" w:rsidRPr="00140A4C" w:rsidRDefault="00362217" w:rsidP="00140A4C">
      <w:pPr>
        <w:spacing w:after="0" w:line="240" w:lineRule="auto"/>
        <w:ind w:firstLine="720"/>
        <w:jc w:val="center"/>
        <w:rPr>
          <w:rFonts w:ascii="Times New Roman" w:eastAsia="Times New Roman" w:hAnsi="Times New Roman" w:cs="Times New Roman"/>
          <w:b/>
          <w:sz w:val="24"/>
          <w:szCs w:val="24"/>
        </w:rPr>
      </w:pPr>
    </w:p>
    <w:p w:rsidR="00B60CB5" w:rsidRPr="00140A4C" w:rsidRDefault="007667D4" w:rsidP="00140A4C">
      <w:pPr>
        <w:spacing w:after="0" w:line="240" w:lineRule="auto"/>
        <w:jc w:val="center"/>
        <w:rPr>
          <w:rFonts w:ascii="Times New Roman" w:eastAsia="Times New Roman" w:hAnsi="Times New Roman" w:cs="Times New Roman"/>
          <w:b/>
          <w:sz w:val="24"/>
          <w:szCs w:val="24"/>
        </w:rPr>
      </w:pPr>
      <w:r w:rsidRPr="00140A4C">
        <w:rPr>
          <w:rFonts w:ascii="Times New Roman" w:eastAsia="Times New Roman" w:hAnsi="Times New Roman" w:cs="Times New Roman"/>
          <w:sz w:val="24"/>
          <w:szCs w:val="24"/>
        </w:rPr>
        <w:t xml:space="preserve">Часть </w:t>
      </w:r>
      <w:r w:rsidRPr="00140A4C">
        <w:rPr>
          <w:rFonts w:ascii="Times New Roman" w:eastAsia="Times New Roman" w:hAnsi="Times New Roman" w:cs="Times New Roman"/>
          <w:sz w:val="24"/>
          <w:szCs w:val="24"/>
          <w:lang w:val="en-US"/>
        </w:rPr>
        <w:t>II</w:t>
      </w:r>
      <w:r w:rsidRPr="00140A4C">
        <w:rPr>
          <w:rFonts w:ascii="Times New Roman" w:eastAsia="Times New Roman" w:hAnsi="Times New Roman" w:cs="Times New Roman"/>
          <w:sz w:val="24"/>
          <w:szCs w:val="24"/>
        </w:rPr>
        <w:t xml:space="preserve">.  </w:t>
      </w:r>
      <w:r w:rsidR="00362217" w:rsidRPr="00140A4C">
        <w:rPr>
          <w:rFonts w:ascii="Times New Roman" w:eastAsia="Times New Roman" w:hAnsi="Times New Roman" w:cs="Times New Roman"/>
          <w:b/>
          <w:sz w:val="24"/>
          <w:szCs w:val="24"/>
        </w:rPr>
        <w:t>НАСЕЛЕНИЕ И ХОЗЯЙСТВО РОССИИ</w:t>
      </w:r>
    </w:p>
    <w:p w:rsidR="007667D4" w:rsidRPr="00140A4C" w:rsidRDefault="007667D4" w:rsidP="00140A4C">
      <w:pPr>
        <w:spacing w:after="0" w:line="240" w:lineRule="auto"/>
        <w:jc w:val="center"/>
        <w:rPr>
          <w:rFonts w:ascii="Times New Roman" w:eastAsia="Times New Roman" w:hAnsi="Times New Roman" w:cs="Times New Roman"/>
          <w:b/>
          <w:sz w:val="24"/>
          <w:szCs w:val="24"/>
        </w:rPr>
      </w:pPr>
      <w:r w:rsidRPr="00140A4C">
        <w:rPr>
          <w:rFonts w:ascii="Times New Roman" w:eastAsia="Times New Roman" w:hAnsi="Times New Roman" w:cs="Times New Roman"/>
          <w:sz w:val="24"/>
          <w:szCs w:val="24"/>
        </w:rPr>
        <w:t>Введение.</w:t>
      </w:r>
      <w:r w:rsidRPr="00140A4C">
        <w:rPr>
          <w:rFonts w:ascii="Times New Roman" w:eastAsia="Times New Roman" w:hAnsi="Times New Roman" w:cs="Times New Roman"/>
          <w:b/>
          <w:sz w:val="24"/>
          <w:szCs w:val="24"/>
        </w:rPr>
        <w:t xml:space="preserve"> Экономическая и социальная география </w:t>
      </w:r>
      <w:r w:rsidRPr="00140A4C">
        <w:rPr>
          <w:rFonts w:ascii="Times New Roman" w:eastAsia="Times New Roman" w:hAnsi="Times New Roman" w:cs="Times New Roman"/>
          <w:sz w:val="24"/>
          <w:szCs w:val="24"/>
        </w:rPr>
        <w:t>(1 час)</w:t>
      </w:r>
    </w:p>
    <w:p w:rsidR="007667D4" w:rsidRPr="00140A4C" w:rsidRDefault="007667D4"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Предмет экономической и социальной географии. Хозяйственный комплекс – главный объект исследования экономической географии. Различия между природным и хозяйственным комплексом.</w:t>
      </w:r>
    </w:p>
    <w:p w:rsidR="007667D4" w:rsidRPr="00140A4C" w:rsidRDefault="007667D4"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b/>
          <w:sz w:val="24"/>
          <w:szCs w:val="24"/>
        </w:rPr>
        <w:t>Основные понятия:</w:t>
      </w:r>
      <w:r w:rsidRPr="00140A4C">
        <w:rPr>
          <w:rFonts w:ascii="Times New Roman" w:hAnsi="Times New Roman" w:cs="Times New Roman"/>
          <w:sz w:val="24"/>
          <w:szCs w:val="24"/>
        </w:rPr>
        <w:t xml:space="preserve"> экономическая и социальная география, хозяйственный комплекс.</w:t>
      </w:r>
    </w:p>
    <w:p w:rsidR="00B35F4D" w:rsidRPr="00140A4C" w:rsidRDefault="00B35F4D" w:rsidP="00140A4C">
      <w:pPr>
        <w:spacing w:after="0" w:line="240" w:lineRule="auto"/>
        <w:jc w:val="center"/>
        <w:rPr>
          <w:rFonts w:ascii="Times New Roman" w:eastAsia="Times New Roman" w:hAnsi="Times New Roman" w:cs="Times New Roman"/>
          <w:sz w:val="24"/>
          <w:szCs w:val="24"/>
        </w:rPr>
      </w:pPr>
    </w:p>
    <w:p w:rsidR="007667D4" w:rsidRPr="00140A4C" w:rsidRDefault="007667D4" w:rsidP="00140A4C">
      <w:pPr>
        <w:spacing w:after="0" w:line="240" w:lineRule="auto"/>
        <w:jc w:val="center"/>
        <w:rPr>
          <w:rFonts w:ascii="Times New Roman" w:eastAsia="Times New Roman" w:hAnsi="Times New Roman" w:cs="Times New Roman"/>
          <w:b/>
          <w:sz w:val="24"/>
          <w:szCs w:val="24"/>
        </w:rPr>
      </w:pPr>
      <w:r w:rsidRPr="00140A4C">
        <w:rPr>
          <w:rFonts w:ascii="Times New Roman" w:eastAsia="Times New Roman" w:hAnsi="Times New Roman" w:cs="Times New Roman"/>
          <w:sz w:val="24"/>
          <w:szCs w:val="24"/>
        </w:rPr>
        <w:t xml:space="preserve">Раздел 1. </w:t>
      </w:r>
      <w:r w:rsidRPr="00140A4C">
        <w:rPr>
          <w:rFonts w:ascii="Times New Roman" w:eastAsia="Times New Roman" w:hAnsi="Times New Roman" w:cs="Times New Roman"/>
          <w:b/>
          <w:sz w:val="24"/>
          <w:szCs w:val="24"/>
        </w:rPr>
        <w:t xml:space="preserve">Общий обзор России </w:t>
      </w:r>
      <w:r w:rsidRPr="00140A4C">
        <w:rPr>
          <w:rFonts w:ascii="Times New Roman" w:eastAsia="Times New Roman" w:hAnsi="Times New Roman" w:cs="Times New Roman"/>
          <w:sz w:val="24"/>
          <w:szCs w:val="24"/>
        </w:rPr>
        <w:t>(</w:t>
      </w:r>
      <w:r w:rsidR="00F043AD">
        <w:rPr>
          <w:rFonts w:ascii="Times New Roman" w:eastAsia="Times New Roman" w:hAnsi="Times New Roman" w:cs="Times New Roman"/>
          <w:sz w:val="24"/>
          <w:szCs w:val="24"/>
        </w:rPr>
        <w:t>34</w:t>
      </w:r>
      <w:r w:rsidRPr="00140A4C">
        <w:rPr>
          <w:rFonts w:ascii="Times New Roman" w:eastAsia="Times New Roman" w:hAnsi="Times New Roman" w:cs="Times New Roman"/>
          <w:sz w:val="24"/>
          <w:szCs w:val="24"/>
        </w:rPr>
        <w:t xml:space="preserve"> часов)</w:t>
      </w:r>
    </w:p>
    <w:p w:rsidR="00B35F4D" w:rsidRPr="00140A4C" w:rsidRDefault="00B35F4D" w:rsidP="00140A4C">
      <w:pPr>
        <w:spacing w:after="0" w:line="240" w:lineRule="auto"/>
        <w:jc w:val="center"/>
        <w:rPr>
          <w:rFonts w:ascii="Times New Roman" w:eastAsia="Times New Roman" w:hAnsi="Times New Roman" w:cs="Times New Roman"/>
          <w:b/>
          <w:sz w:val="24"/>
          <w:szCs w:val="24"/>
        </w:rPr>
      </w:pPr>
    </w:p>
    <w:p w:rsidR="007667D4" w:rsidRPr="00140A4C" w:rsidRDefault="007667D4" w:rsidP="00140A4C">
      <w:pPr>
        <w:spacing w:after="0" w:line="240" w:lineRule="auto"/>
        <w:jc w:val="center"/>
        <w:rPr>
          <w:rFonts w:ascii="Times New Roman" w:eastAsia="Times New Roman" w:hAnsi="Times New Roman" w:cs="Times New Roman"/>
          <w:b/>
          <w:sz w:val="24"/>
          <w:szCs w:val="24"/>
        </w:rPr>
      </w:pPr>
      <w:r w:rsidRPr="00140A4C">
        <w:rPr>
          <w:rFonts w:ascii="Times New Roman" w:eastAsia="Times New Roman" w:hAnsi="Times New Roman" w:cs="Times New Roman"/>
          <w:b/>
          <w:sz w:val="24"/>
          <w:szCs w:val="24"/>
        </w:rPr>
        <w:t>Тема 1. Россия на карте мира.</w:t>
      </w:r>
    </w:p>
    <w:p w:rsidR="007667D4" w:rsidRPr="00140A4C" w:rsidRDefault="007667D4" w:rsidP="00140A4C">
      <w:pPr>
        <w:spacing w:after="0" w:line="240" w:lineRule="auto"/>
        <w:jc w:val="center"/>
        <w:rPr>
          <w:rFonts w:ascii="Times New Roman" w:eastAsia="Times New Roman" w:hAnsi="Times New Roman" w:cs="Times New Roman"/>
          <w:b/>
          <w:sz w:val="24"/>
          <w:szCs w:val="24"/>
        </w:rPr>
      </w:pPr>
      <w:r w:rsidRPr="00140A4C">
        <w:rPr>
          <w:rFonts w:ascii="Times New Roman" w:eastAsia="Times New Roman" w:hAnsi="Times New Roman" w:cs="Times New Roman"/>
          <w:b/>
          <w:sz w:val="24"/>
          <w:szCs w:val="24"/>
        </w:rPr>
        <w:t>Природные условия и ресурсы России</w:t>
      </w:r>
      <w:r w:rsidR="00F043AD">
        <w:rPr>
          <w:rFonts w:ascii="Times New Roman" w:eastAsia="Times New Roman" w:hAnsi="Times New Roman" w:cs="Times New Roman"/>
          <w:b/>
          <w:sz w:val="24"/>
          <w:szCs w:val="24"/>
        </w:rPr>
        <w:t xml:space="preserve"> </w:t>
      </w:r>
      <w:r w:rsidR="00F043AD" w:rsidRPr="00F043AD">
        <w:rPr>
          <w:rFonts w:ascii="Times New Roman" w:eastAsia="Times New Roman" w:hAnsi="Times New Roman" w:cs="Times New Roman"/>
          <w:sz w:val="24"/>
          <w:szCs w:val="24"/>
        </w:rPr>
        <w:t>(7 часов)</w:t>
      </w:r>
    </w:p>
    <w:p w:rsidR="007667D4" w:rsidRPr="00140A4C" w:rsidRDefault="00B008FD"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Формирование территории России. Исторические города России. Время образования городов как отражение территориальных изменений. Направления роста территории России в </w:t>
      </w:r>
      <w:r w:rsidRPr="00140A4C">
        <w:rPr>
          <w:rFonts w:ascii="Times New Roman" w:hAnsi="Times New Roman" w:cs="Times New Roman"/>
          <w:sz w:val="24"/>
          <w:szCs w:val="24"/>
          <w:lang w:val="en-US"/>
        </w:rPr>
        <w:t>XIV</w:t>
      </w:r>
      <w:r w:rsidRPr="00140A4C">
        <w:rPr>
          <w:rFonts w:ascii="Times New Roman" w:hAnsi="Times New Roman" w:cs="Times New Roman"/>
          <w:sz w:val="24"/>
          <w:szCs w:val="24"/>
        </w:rPr>
        <w:t xml:space="preserve"> – </w:t>
      </w:r>
      <w:r w:rsidRPr="00140A4C">
        <w:rPr>
          <w:rFonts w:ascii="Times New Roman" w:hAnsi="Times New Roman" w:cs="Times New Roman"/>
          <w:sz w:val="24"/>
          <w:szCs w:val="24"/>
          <w:lang w:val="en-US"/>
        </w:rPr>
        <w:t>XIX</w:t>
      </w:r>
      <w:r w:rsidRPr="00140A4C">
        <w:rPr>
          <w:rFonts w:ascii="Times New Roman" w:hAnsi="Times New Roman" w:cs="Times New Roman"/>
          <w:sz w:val="24"/>
          <w:szCs w:val="24"/>
        </w:rPr>
        <w:t xml:space="preserve"> вв. Измене</w:t>
      </w:r>
      <w:r w:rsidR="005A5402" w:rsidRPr="00140A4C">
        <w:rPr>
          <w:rFonts w:ascii="Times New Roman" w:hAnsi="Times New Roman" w:cs="Times New Roman"/>
          <w:sz w:val="24"/>
          <w:szCs w:val="24"/>
        </w:rPr>
        <w:t>н</w:t>
      </w:r>
      <w:r w:rsidRPr="00140A4C">
        <w:rPr>
          <w:rFonts w:ascii="Times New Roman" w:hAnsi="Times New Roman" w:cs="Times New Roman"/>
          <w:sz w:val="24"/>
          <w:szCs w:val="24"/>
        </w:rPr>
        <w:t xml:space="preserve">ия территории России в </w:t>
      </w:r>
      <w:r w:rsidR="005A5402" w:rsidRPr="00140A4C">
        <w:rPr>
          <w:rFonts w:ascii="Times New Roman" w:hAnsi="Times New Roman" w:cs="Times New Roman"/>
          <w:sz w:val="24"/>
          <w:szCs w:val="24"/>
          <w:lang w:val="en-US"/>
        </w:rPr>
        <w:t>XX</w:t>
      </w:r>
      <w:r w:rsidR="005A5402" w:rsidRPr="00140A4C">
        <w:rPr>
          <w:rFonts w:ascii="Times New Roman" w:hAnsi="Times New Roman" w:cs="Times New Roman"/>
          <w:sz w:val="24"/>
          <w:szCs w:val="24"/>
        </w:rPr>
        <w:t xml:space="preserve"> в. СССР и его распад. Содружество Независимых Государств.</w:t>
      </w:r>
    </w:p>
    <w:p w:rsidR="005A5402" w:rsidRPr="00140A4C" w:rsidRDefault="005A5402"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ЭГП. Факторы ЭГП России. Плюсы и минусы ЭГП страны. ПГП России. Распад СССР как фактор изменения </w:t>
      </w:r>
      <w:proofErr w:type="spellStart"/>
      <w:r w:rsidRPr="00140A4C">
        <w:rPr>
          <w:rFonts w:ascii="Times New Roman" w:hAnsi="Times New Roman" w:cs="Times New Roman"/>
          <w:sz w:val="24"/>
          <w:szCs w:val="24"/>
        </w:rPr>
        <w:t>экономик</w:t>
      </w:r>
      <w:proofErr w:type="gramStart"/>
      <w:r w:rsidRPr="00140A4C">
        <w:rPr>
          <w:rFonts w:ascii="Times New Roman" w:hAnsi="Times New Roman" w:cs="Times New Roman"/>
          <w:sz w:val="24"/>
          <w:szCs w:val="24"/>
        </w:rPr>
        <w:t>о</w:t>
      </w:r>
      <w:proofErr w:type="spellEnd"/>
      <w:r w:rsidRPr="00140A4C">
        <w:rPr>
          <w:rFonts w:ascii="Times New Roman" w:hAnsi="Times New Roman" w:cs="Times New Roman"/>
          <w:sz w:val="24"/>
          <w:szCs w:val="24"/>
        </w:rPr>
        <w:t>-</w:t>
      </w:r>
      <w:proofErr w:type="gramEnd"/>
      <w:r w:rsidRPr="00140A4C">
        <w:rPr>
          <w:rFonts w:ascii="Times New Roman" w:hAnsi="Times New Roman" w:cs="Times New Roman"/>
          <w:sz w:val="24"/>
          <w:szCs w:val="24"/>
        </w:rPr>
        <w:t xml:space="preserve"> и политико-географического положения страны. Административно-территориальное деление России и его эволюция.</w:t>
      </w:r>
      <w:r w:rsidR="009C66DB" w:rsidRPr="00140A4C">
        <w:rPr>
          <w:rFonts w:ascii="Times New Roman" w:hAnsi="Times New Roman" w:cs="Times New Roman"/>
          <w:sz w:val="24"/>
          <w:szCs w:val="24"/>
        </w:rPr>
        <w:t xml:space="preserve"> Россия – федеративное государство. Субъекты РФ. Территориальные и национальные образования в составе РФ. Федеральные округа.</w:t>
      </w:r>
    </w:p>
    <w:p w:rsidR="009C66DB" w:rsidRPr="00140A4C" w:rsidRDefault="009C66DB"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Экономико-географическое районирование. Принципы районирования: однородность и </w:t>
      </w:r>
      <w:proofErr w:type="spellStart"/>
      <w:r w:rsidRPr="00140A4C">
        <w:rPr>
          <w:rFonts w:ascii="Times New Roman" w:hAnsi="Times New Roman" w:cs="Times New Roman"/>
          <w:sz w:val="24"/>
          <w:szCs w:val="24"/>
        </w:rPr>
        <w:t>многоуровневость</w:t>
      </w:r>
      <w:proofErr w:type="spellEnd"/>
      <w:r w:rsidRPr="00140A4C">
        <w:rPr>
          <w:rFonts w:ascii="Times New Roman" w:hAnsi="Times New Roman" w:cs="Times New Roman"/>
          <w:sz w:val="24"/>
          <w:szCs w:val="24"/>
        </w:rPr>
        <w:t>. Специализация хозяйства – основа экономического районирования. Отрасли специализации. Вспомогательные и обслуживающие отрасли. Экономические районы, регионы и зоны. Сетка экономических районов России.</w:t>
      </w:r>
    </w:p>
    <w:p w:rsidR="009C66DB" w:rsidRPr="00140A4C" w:rsidRDefault="009C66DB"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lastRenderedPageBreak/>
        <w:t xml:space="preserve"> Природные условия. Их прямое и косвенное влияние. Адаптация</w:t>
      </w:r>
      <w:r w:rsidR="0053245B" w:rsidRPr="00140A4C">
        <w:rPr>
          <w:rFonts w:ascii="Times New Roman" w:hAnsi="Times New Roman" w:cs="Times New Roman"/>
          <w:sz w:val="24"/>
          <w:szCs w:val="24"/>
        </w:rPr>
        <w:t xml:space="preserve"> человека к природным условиям – биологическая и небиологическая. Связь небиологической адаптации с уровнем развития цивилизации. Хозяйственный потенциал природных условий России. Комфортность природных условий России. Зона Крайнего Севера.</w:t>
      </w:r>
    </w:p>
    <w:p w:rsidR="0053245B" w:rsidRPr="00140A4C" w:rsidRDefault="0053245B"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Природные ресурсы. Минеральные ресурсы России и основные черты их размещения. Водные ресурсы и их значение в хозяйственной жизни. Почва и почвенные ресурсы. Агроклиматические условия. Нечерноземье. Лесные ресурсы. Рекреационные ресурсы и перспективы их освоения. Объекты всемирного наследия на территории России.</w:t>
      </w:r>
    </w:p>
    <w:p w:rsidR="0053245B" w:rsidRPr="00140A4C" w:rsidRDefault="0053245B"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Взаимодействие природы и населения. «Чистые» и «грязные» отрасли. Экологические проблемы. </w:t>
      </w:r>
    </w:p>
    <w:p w:rsidR="0053245B" w:rsidRPr="00140A4C" w:rsidRDefault="0053245B" w:rsidP="00140A4C">
      <w:pPr>
        <w:spacing w:after="0" w:line="240" w:lineRule="auto"/>
        <w:ind w:firstLine="567"/>
        <w:rPr>
          <w:rFonts w:ascii="Times New Roman" w:hAnsi="Times New Roman" w:cs="Times New Roman"/>
          <w:sz w:val="24"/>
          <w:szCs w:val="24"/>
        </w:rPr>
      </w:pPr>
      <w:proofErr w:type="gramStart"/>
      <w:r w:rsidRPr="00140A4C">
        <w:rPr>
          <w:rFonts w:ascii="Times New Roman" w:hAnsi="Times New Roman" w:cs="Times New Roman"/>
          <w:b/>
          <w:sz w:val="24"/>
          <w:szCs w:val="24"/>
        </w:rPr>
        <w:t>Основные понятия:</w:t>
      </w:r>
      <w:r w:rsidRPr="00140A4C">
        <w:rPr>
          <w:rFonts w:ascii="Times New Roman" w:hAnsi="Times New Roman" w:cs="Times New Roman"/>
          <w:sz w:val="24"/>
          <w:szCs w:val="24"/>
        </w:rPr>
        <w:t xml:space="preserve"> социально-экономическая география, хозяйственный комплекс, ЭГП, ПГП, геополитика, административно-территориальное </w:t>
      </w:r>
      <w:r w:rsidR="00B317C9" w:rsidRPr="00140A4C">
        <w:rPr>
          <w:rFonts w:ascii="Times New Roman" w:hAnsi="Times New Roman" w:cs="Times New Roman"/>
          <w:sz w:val="24"/>
          <w:szCs w:val="24"/>
        </w:rPr>
        <w:t xml:space="preserve">деление, субъекты Федерации, экономический район, районирование, специализация, природные условия, адаптация, природные ресурсы. </w:t>
      </w:r>
      <w:proofErr w:type="gramEnd"/>
    </w:p>
    <w:p w:rsidR="00B317C9" w:rsidRPr="00140A4C" w:rsidRDefault="00B317C9"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b/>
          <w:sz w:val="24"/>
          <w:szCs w:val="24"/>
        </w:rPr>
        <w:t>Практические работы.</w:t>
      </w:r>
      <w:r w:rsidRPr="00140A4C">
        <w:rPr>
          <w:rFonts w:ascii="Times New Roman" w:hAnsi="Times New Roman" w:cs="Times New Roman"/>
          <w:sz w:val="24"/>
          <w:szCs w:val="24"/>
        </w:rPr>
        <w:t xml:space="preserve"> 1. Нанесение на контурную карту соседних с Россией стран. 2. Определение мест пересечения государственной границы крупными автомобильными и железными дорогами, трубопроводами и водными путями.</w:t>
      </w:r>
    </w:p>
    <w:p w:rsidR="00697A22" w:rsidRPr="00140A4C" w:rsidRDefault="00697A22" w:rsidP="00140A4C">
      <w:pPr>
        <w:spacing w:after="0" w:line="240" w:lineRule="auto"/>
        <w:ind w:firstLine="567"/>
        <w:rPr>
          <w:rFonts w:ascii="Times New Roman" w:eastAsia="Times New Roman" w:hAnsi="Times New Roman" w:cs="Times New Roman"/>
          <w:b/>
          <w:sz w:val="24"/>
          <w:szCs w:val="24"/>
        </w:rPr>
      </w:pPr>
    </w:p>
    <w:p w:rsidR="00B317C9" w:rsidRPr="00140A4C" w:rsidRDefault="00697A22" w:rsidP="00140A4C">
      <w:pPr>
        <w:spacing w:after="0" w:line="240" w:lineRule="auto"/>
        <w:ind w:firstLine="567"/>
        <w:jc w:val="center"/>
        <w:rPr>
          <w:rFonts w:ascii="Times New Roman" w:eastAsia="Times New Roman" w:hAnsi="Times New Roman" w:cs="Times New Roman"/>
          <w:b/>
          <w:sz w:val="24"/>
          <w:szCs w:val="24"/>
        </w:rPr>
      </w:pPr>
      <w:r w:rsidRPr="00140A4C">
        <w:rPr>
          <w:rFonts w:ascii="Times New Roman" w:eastAsia="Times New Roman" w:hAnsi="Times New Roman" w:cs="Times New Roman"/>
          <w:b/>
          <w:sz w:val="24"/>
          <w:szCs w:val="24"/>
        </w:rPr>
        <w:t xml:space="preserve">Тема 2. Население России </w:t>
      </w:r>
      <w:r w:rsidRPr="00140A4C">
        <w:rPr>
          <w:rFonts w:ascii="Times New Roman" w:eastAsia="Times New Roman" w:hAnsi="Times New Roman" w:cs="Times New Roman"/>
          <w:sz w:val="24"/>
          <w:szCs w:val="24"/>
        </w:rPr>
        <w:t>(</w:t>
      </w:r>
      <w:r w:rsidR="00F043AD">
        <w:rPr>
          <w:rFonts w:ascii="Times New Roman" w:eastAsia="Times New Roman" w:hAnsi="Times New Roman" w:cs="Times New Roman"/>
          <w:sz w:val="24"/>
          <w:szCs w:val="24"/>
        </w:rPr>
        <w:t>7</w:t>
      </w:r>
      <w:r w:rsidRPr="00140A4C">
        <w:rPr>
          <w:rFonts w:ascii="Times New Roman" w:eastAsia="Times New Roman" w:hAnsi="Times New Roman" w:cs="Times New Roman"/>
          <w:sz w:val="24"/>
          <w:szCs w:val="24"/>
        </w:rPr>
        <w:t xml:space="preserve"> часов)</w:t>
      </w:r>
    </w:p>
    <w:p w:rsidR="00697A22" w:rsidRPr="00140A4C" w:rsidRDefault="00697A22"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Демография. Переписи населения. Численность населения Росс</w:t>
      </w:r>
      <w:proofErr w:type="gramStart"/>
      <w:r w:rsidRPr="00140A4C">
        <w:rPr>
          <w:rFonts w:ascii="Times New Roman" w:eastAsia="Times New Roman" w:hAnsi="Times New Roman" w:cs="Times New Roman"/>
          <w:sz w:val="24"/>
          <w:szCs w:val="24"/>
        </w:rPr>
        <w:t>ии и ее</w:t>
      </w:r>
      <w:proofErr w:type="gramEnd"/>
      <w:r w:rsidRPr="00140A4C">
        <w:rPr>
          <w:rFonts w:ascii="Times New Roman" w:eastAsia="Times New Roman" w:hAnsi="Times New Roman" w:cs="Times New Roman"/>
          <w:sz w:val="24"/>
          <w:szCs w:val="24"/>
        </w:rPr>
        <w:t xml:space="preserve"> динамика. Естественный прирост населения. Воспроизводство населения. Традиционный и современный тип воспроизводства. Демографические кризисы. Демографическая ситуация в современной России. Половозрастная структура населения. Трудовые ресурсы России. Рынок труда. Безработица в России.</w:t>
      </w:r>
    </w:p>
    <w:p w:rsidR="00697A22" w:rsidRPr="00140A4C" w:rsidRDefault="00697A22"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Плотность населения. Две зоны расселения и их характеристики. Миграции населения и их причины. Внутренние и внешние миграции в России. Вынужденные переселенцы, беженцы. Миграционные волны.</w:t>
      </w:r>
    </w:p>
    <w:p w:rsidR="00697A22" w:rsidRPr="00140A4C" w:rsidRDefault="00697A22"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Расселение и его формы. Города России. Урбанизация. Уровень урбанизации субъектов Федерации. Функции городских поселений и виды городов. Городские агломерации.</w:t>
      </w:r>
    </w:p>
    <w:p w:rsidR="00CE255D" w:rsidRPr="00140A4C" w:rsidRDefault="00CE255D"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 xml:space="preserve">Народы России. Языковая классификация народов. Языковые семьи и группы. Религиозный состав населения России. Распространение основных религий на территории России. </w:t>
      </w:r>
      <w:proofErr w:type="spellStart"/>
      <w:r w:rsidRPr="00140A4C">
        <w:rPr>
          <w:rFonts w:ascii="Times New Roman" w:eastAsia="Times New Roman" w:hAnsi="Times New Roman" w:cs="Times New Roman"/>
          <w:sz w:val="24"/>
          <w:szCs w:val="24"/>
        </w:rPr>
        <w:t>Этнорелигиозные</w:t>
      </w:r>
      <w:proofErr w:type="spellEnd"/>
      <w:r w:rsidRPr="00140A4C">
        <w:rPr>
          <w:rFonts w:ascii="Times New Roman" w:eastAsia="Times New Roman" w:hAnsi="Times New Roman" w:cs="Times New Roman"/>
          <w:sz w:val="24"/>
          <w:szCs w:val="24"/>
        </w:rPr>
        <w:t xml:space="preserve"> конфликты и возможные пути их решения.</w:t>
      </w:r>
    </w:p>
    <w:p w:rsidR="00CE255D" w:rsidRPr="00140A4C" w:rsidRDefault="00CE255D" w:rsidP="00140A4C">
      <w:pPr>
        <w:spacing w:after="0" w:line="240" w:lineRule="auto"/>
        <w:ind w:firstLine="567"/>
        <w:rPr>
          <w:rFonts w:ascii="Times New Roman" w:eastAsia="Times New Roman" w:hAnsi="Times New Roman" w:cs="Times New Roman"/>
          <w:sz w:val="24"/>
          <w:szCs w:val="24"/>
        </w:rPr>
      </w:pPr>
      <w:proofErr w:type="gramStart"/>
      <w:r w:rsidRPr="00140A4C">
        <w:rPr>
          <w:rFonts w:ascii="Times New Roman" w:eastAsia="Times New Roman" w:hAnsi="Times New Roman" w:cs="Times New Roman"/>
          <w:b/>
          <w:sz w:val="24"/>
          <w:szCs w:val="24"/>
        </w:rPr>
        <w:t>Основные понятия:</w:t>
      </w:r>
      <w:r w:rsidRPr="00140A4C">
        <w:rPr>
          <w:rFonts w:ascii="Times New Roman" w:eastAsia="Times New Roman" w:hAnsi="Times New Roman" w:cs="Times New Roman"/>
          <w:sz w:val="24"/>
          <w:szCs w:val="24"/>
        </w:rPr>
        <w:t xml:space="preserve"> естественный прирост, воспроизводство населения, трудовые ресурсы, плотность населения, миграции, расселение, урбанизация.</w:t>
      </w:r>
      <w:proofErr w:type="gramEnd"/>
    </w:p>
    <w:p w:rsidR="00CE255D" w:rsidRPr="00140A4C" w:rsidRDefault="00CE255D"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b/>
          <w:sz w:val="24"/>
          <w:szCs w:val="24"/>
        </w:rPr>
        <w:t>Практические работы.</w:t>
      </w:r>
      <w:r w:rsidRPr="00140A4C">
        <w:rPr>
          <w:rFonts w:ascii="Times New Roman" w:eastAsia="Times New Roman" w:hAnsi="Times New Roman" w:cs="Times New Roman"/>
          <w:sz w:val="24"/>
          <w:szCs w:val="24"/>
        </w:rPr>
        <w:t xml:space="preserve"> 1. Нанесение на контурную карту национально-территориальных образований и краев. 2. Определение по статистическим данным плотности населения отдельных субъектов Федерации. 3 Составление таблицы «Народы России, не имеющие национально-территориальных образований в составе страны».</w:t>
      </w:r>
    </w:p>
    <w:p w:rsidR="00CE255D" w:rsidRPr="00140A4C" w:rsidRDefault="00CE255D" w:rsidP="00140A4C">
      <w:pPr>
        <w:spacing w:after="0" w:line="240" w:lineRule="auto"/>
        <w:ind w:firstLine="567"/>
        <w:rPr>
          <w:rFonts w:ascii="Times New Roman" w:eastAsia="Times New Roman" w:hAnsi="Times New Roman" w:cs="Times New Roman"/>
          <w:sz w:val="24"/>
          <w:szCs w:val="24"/>
        </w:rPr>
      </w:pPr>
    </w:p>
    <w:p w:rsidR="00CE255D" w:rsidRPr="00140A4C" w:rsidRDefault="00CE255D" w:rsidP="00140A4C">
      <w:pPr>
        <w:spacing w:after="0" w:line="240" w:lineRule="auto"/>
        <w:ind w:firstLine="567"/>
        <w:jc w:val="center"/>
        <w:rPr>
          <w:rFonts w:ascii="Times New Roman" w:eastAsia="Times New Roman" w:hAnsi="Times New Roman" w:cs="Times New Roman"/>
          <w:b/>
          <w:sz w:val="24"/>
          <w:szCs w:val="24"/>
        </w:rPr>
      </w:pPr>
      <w:r w:rsidRPr="00140A4C">
        <w:rPr>
          <w:rFonts w:ascii="Times New Roman" w:eastAsia="Times New Roman" w:hAnsi="Times New Roman" w:cs="Times New Roman"/>
          <w:b/>
          <w:sz w:val="24"/>
          <w:szCs w:val="24"/>
        </w:rPr>
        <w:t xml:space="preserve">Тема 3. Хозяйство России </w:t>
      </w:r>
      <w:r w:rsidRPr="00140A4C">
        <w:rPr>
          <w:rFonts w:ascii="Times New Roman" w:eastAsia="Times New Roman" w:hAnsi="Times New Roman" w:cs="Times New Roman"/>
          <w:sz w:val="24"/>
          <w:szCs w:val="24"/>
        </w:rPr>
        <w:t>(</w:t>
      </w:r>
      <w:r w:rsidR="00F043AD">
        <w:rPr>
          <w:rFonts w:ascii="Times New Roman" w:eastAsia="Times New Roman" w:hAnsi="Times New Roman" w:cs="Times New Roman"/>
          <w:sz w:val="24"/>
          <w:szCs w:val="24"/>
        </w:rPr>
        <w:t>20</w:t>
      </w:r>
      <w:r w:rsidRPr="00140A4C">
        <w:rPr>
          <w:rFonts w:ascii="Times New Roman" w:eastAsia="Times New Roman" w:hAnsi="Times New Roman" w:cs="Times New Roman"/>
          <w:sz w:val="24"/>
          <w:szCs w:val="24"/>
        </w:rPr>
        <w:t xml:space="preserve"> часов)</w:t>
      </w:r>
    </w:p>
    <w:p w:rsidR="00CE255D" w:rsidRPr="00140A4C" w:rsidRDefault="00CE255D"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Национальная экономика. Понятие о предприятиях материальной и нематериальной сферы. Отрасли хозяй</w:t>
      </w:r>
      <w:r w:rsidR="00B35F4D" w:rsidRPr="00140A4C">
        <w:rPr>
          <w:rFonts w:ascii="Times New Roman" w:eastAsia="Times New Roman" w:hAnsi="Times New Roman" w:cs="Times New Roman"/>
          <w:sz w:val="24"/>
          <w:szCs w:val="24"/>
        </w:rPr>
        <w:t>с</w:t>
      </w:r>
      <w:r w:rsidRPr="00140A4C">
        <w:rPr>
          <w:rFonts w:ascii="Times New Roman" w:eastAsia="Times New Roman" w:hAnsi="Times New Roman" w:cs="Times New Roman"/>
          <w:sz w:val="24"/>
          <w:szCs w:val="24"/>
        </w:rPr>
        <w:t xml:space="preserve">тва. Три сектора национальной экономики. Отраслевая структура экономики. Межотраслевые комплексы. </w:t>
      </w:r>
      <w:r w:rsidR="00B35F4D" w:rsidRPr="00140A4C">
        <w:rPr>
          <w:rFonts w:ascii="Times New Roman" w:eastAsia="Times New Roman" w:hAnsi="Times New Roman" w:cs="Times New Roman"/>
          <w:sz w:val="24"/>
          <w:szCs w:val="24"/>
        </w:rPr>
        <w:t>Факторы размещения производства. Сырьевой, водный, трудовой, потребительский, транспортный и экологический факторы.</w:t>
      </w:r>
    </w:p>
    <w:p w:rsidR="00B35F4D" w:rsidRPr="00140A4C" w:rsidRDefault="00B35F4D"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Топливно-энергетический комплекс. Нефтяная, газовая и угольная промышленность. Нефтегазовые базы и угольные бассейны России. Их хозяйственная оценка. Электроэнергетика. Гидравлические, тепловые и атомные электростанции и виды. Крупнейшие каскады ГЭС. Альтернативная энергетика. Единая энергосистема России.</w:t>
      </w:r>
    </w:p>
    <w:p w:rsidR="00B35F4D" w:rsidRPr="00140A4C" w:rsidRDefault="00B35F4D"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lastRenderedPageBreak/>
        <w:t>Металлургический комплекс. Черная металлургия. Особенности организации производства: концентрация и комбинирование. Комбинат полного цикла. Факторы размещения отрасли. Металлургические базы России. Цветная металлургия. Размещение основных отраслей цветной металлургии.</w:t>
      </w:r>
    </w:p>
    <w:p w:rsidR="003339D6" w:rsidRPr="00140A4C" w:rsidRDefault="003339D6" w:rsidP="00140A4C">
      <w:pPr>
        <w:spacing w:after="0" w:line="240" w:lineRule="auto"/>
        <w:ind w:firstLine="567"/>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Машиностроение. Отрасли машиностроения и факторы их размещения. Тяжелое, транспортное, сельскохозяйственное, энергетическое машиностроение, тракторостроение и станкостроение. Военно-промышленный комплекс.</w:t>
      </w:r>
    </w:p>
    <w:p w:rsidR="003339D6" w:rsidRPr="00140A4C" w:rsidRDefault="003339D6"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Химическая промышленность. Сырьевая база и отрасли химической промышленности. Горная химия, основная химия, химия органического синтеза и факторы их размещения.</w:t>
      </w:r>
    </w:p>
    <w:p w:rsidR="003339D6" w:rsidRPr="00140A4C" w:rsidRDefault="003339D6"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Лесная промышленность. Отрасли лесной промышленности: лесозаготовка, деревообработка, целлюлозно-бумажная промышленности и лесная химия. Лесопромышленные комплексы. </w:t>
      </w:r>
    </w:p>
    <w:p w:rsidR="003339D6" w:rsidRPr="00140A4C" w:rsidRDefault="003339D6"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Агропромышленный комплекс и его звенья. Сельское хозяйство. Отрасли растениеводства и животноводства и их размещение на территории России. Зональная организация сельского хозяйства. Природный тип сельского хозяйства. Отрасли легкой и пищевой промышленности и факторы их размещения.</w:t>
      </w:r>
    </w:p>
    <w:p w:rsidR="003339D6" w:rsidRPr="00140A4C" w:rsidRDefault="003339D6"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Транспорт и его роль в национальной экономике. Виды транспорта: железнодорожный, автомобильный, трубопроводный, водный и воздушный. Достоинства и недостатки различных видов транспорта. Транспортна сеть и ее элементы.</w:t>
      </w:r>
    </w:p>
    <w:p w:rsidR="003339D6" w:rsidRPr="00140A4C" w:rsidRDefault="003339D6"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Отрасли нематериальной сферы. Сфера услуг и ее география.</w:t>
      </w:r>
    </w:p>
    <w:p w:rsidR="003339D6" w:rsidRPr="00140A4C" w:rsidRDefault="003339D6" w:rsidP="00140A4C">
      <w:pPr>
        <w:spacing w:after="0" w:line="240" w:lineRule="auto"/>
        <w:ind w:firstLine="567"/>
        <w:rPr>
          <w:rFonts w:ascii="Times New Roman" w:hAnsi="Times New Roman" w:cs="Times New Roman"/>
          <w:sz w:val="24"/>
          <w:szCs w:val="24"/>
        </w:rPr>
      </w:pPr>
      <w:proofErr w:type="gramStart"/>
      <w:r w:rsidRPr="00140A4C">
        <w:rPr>
          <w:rFonts w:ascii="Times New Roman" w:hAnsi="Times New Roman" w:cs="Times New Roman"/>
          <w:b/>
          <w:sz w:val="24"/>
          <w:szCs w:val="24"/>
        </w:rPr>
        <w:t>Основные понятия:</w:t>
      </w:r>
      <w:r w:rsidRPr="00140A4C">
        <w:rPr>
          <w:rFonts w:ascii="Times New Roman" w:hAnsi="Times New Roman" w:cs="Times New Roman"/>
          <w:sz w:val="24"/>
          <w:szCs w:val="24"/>
        </w:rPr>
        <w:t xml:space="preserve"> </w:t>
      </w:r>
      <w:r w:rsidRPr="00140A4C">
        <w:rPr>
          <w:rFonts w:ascii="Times New Roman" w:eastAsia="Times New Roman" w:hAnsi="Times New Roman" w:cs="Times New Roman"/>
          <w:sz w:val="24"/>
          <w:szCs w:val="24"/>
        </w:rPr>
        <w:t xml:space="preserve">национальная экономика (народное хозяйство), отрасль, </w:t>
      </w:r>
      <w:r w:rsidR="003115C8" w:rsidRPr="00140A4C">
        <w:rPr>
          <w:rFonts w:ascii="Times New Roman" w:eastAsia="Times New Roman" w:hAnsi="Times New Roman" w:cs="Times New Roman"/>
          <w:sz w:val="24"/>
          <w:szCs w:val="24"/>
        </w:rPr>
        <w:t xml:space="preserve">предприятие, межотраслевой комплекс, факторы размещения производства, комбинированные производства, материальная и нематериальная сфера хозяйства, </w:t>
      </w:r>
      <w:r w:rsidR="003115C8" w:rsidRPr="00140A4C">
        <w:rPr>
          <w:rFonts w:ascii="Times New Roman" w:hAnsi="Times New Roman" w:cs="Times New Roman"/>
          <w:sz w:val="24"/>
          <w:szCs w:val="24"/>
        </w:rPr>
        <w:t>сфера услуг.</w:t>
      </w:r>
      <w:proofErr w:type="gramEnd"/>
    </w:p>
    <w:p w:rsidR="003115C8" w:rsidRPr="00140A4C" w:rsidRDefault="003115C8"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Практические работы: 1. Выбор места для строительства предприятия на основе знания фактора размещения производства. 2. Сравнительная характеристика двух или нескольких угольных бассейнов страны. 3. Составление характеристики одной из металлургических баз на основе карт и статистических данных. 4. Определение по картам основных центров размещения металлоемкого и трудоемкого машиностроения. 6. Определение по картам особенностей зональной специализации сельского хозяйства.</w:t>
      </w:r>
    </w:p>
    <w:p w:rsidR="003115C8" w:rsidRPr="00140A4C" w:rsidRDefault="003115C8" w:rsidP="00140A4C">
      <w:pPr>
        <w:spacing w:after="0" w:line="240" w:lineRule="auto"/>
        <w:ind w:firstLine="567"/>
        <w:rPr>
          <w:rFonts w:ascii="Times New Roman" w:hAnsi="Times New Roman" w:cs="Times New Roman"/>
          <w:sz w:val="24"/>
          <w:szCs w:val="24"/>
        </w:rPr>
      </w:pPr>
    </w:p>
    <w:p w:rsidR="003115C8" w:rsidRPr="00140A4C" w:rsidRDefault="003115C8" w:rsidP="00140A4C">
      <w:pPr>
        <w:spacing w:after="0" w:line="240" w:lineRule="auto"/>
        <w:ind w:firstLine="567"/>
        <w:jc w:val="center"/>
        <w:rPr>
          <w:rFonts w:ascii="Times New Roman" w:hAnsi="Times New Roman" w:cs="Times New Roman"/>
          <w:sz w:val="24"/>
          <w:szCs w:val="24"/>
        </w:rPr>
      </w:pPr>
      <w:r w:rsidRPr="00140A4C">
        <w:rPr>
          <w:rFonts w:ascii="Times New Roman" w:hAnsi="Times New Roman" w:cs="Times New Roman"/>
          <w:sz w:val="24"/>
          <w:szCs w:val="24"/>
        </w:rPr>
        <w:t xml:space="preserve">Раздел 2. </w:t>
      </w:r>
      <w:r w:rsidRPr="00140A4C">
        <w:rPr>
          <w:rFonts w:ascii="Times New Roman" w:hAnsi="Times New Roman" w:cs="Times New Roman"/>
          <w:b/>
          <w:sz w:val="24"/>
          <w:szCs w:val="24"/>
        </w:rPr>
        <w:t xml:space="preserve">ЭКОНОМИЧЕСКИЕ РАЙОНЫ РОССИИ </w:t>
      </w:r>
      <w:r w:rsidRPr="00140A4C">
        <w:rPr>
          <w:rFonts w:ascii="Times New Roman" w:hAnsi="Times New Roman" w:cs="Times New Roman"/>
          <w:sz w:val="24"/>
          <w:szCs w:val="24"/>
        </w:rPr>
        <w:t>(</w:t>
      </w:r>
      <w:r w:rsidR="00F043AD">
        <w:rPr>
          <w:rFonts w:ascii="Times New Roman" w:hAnsi="Times New Roman" w:cs="Times New Roman"/>
          <w:sz w:val="24"/>
          <w:szCs w:val="24"/>
        </w:rPr>
        <w:t>27</w:t>
      </w:r>
      <w:r w:rsidRPr="00140A4C">
        <w:rPr>
          <w:rFonts w:ascii="Times New Roman" w:hAnsi="Times New Roman" w:cs="Times New Roman"/>
          <w:sz w:val="24"/>
          <w:szCs w:val="24"/>
        </w:rPr>
        <w:t xml:space="preserve"> часов)</w:t>
      </w:r>
    </w:p>
    <w:p w:rsidR="003115C8" w:rsidRPr="00140A4C" w:rsidRDefault="00260D93"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Северный экономический район, его географическое положение, ресурсы, население и специфика хозяйственной специализации. Единственный сырьевой район Западной зоны. Русский Север – самый большой по площади район ЕТР. Топливные и энергетические ресурсы – основа хозяйства района. Мурманск – морские ворота страны.</w:t>
      </w:r>
    </w:p>
    <w:p w:rsidR="00260D93" w:rsidRPr="00140A4C" w:rsidRDefault="00260D93"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Северо-Западный экономический район, его географическое положение, ресурсы, население и специфика хозяйственной специализации. </w:t>
      </w:r>
      <w:proofErr w:type="spellStart"/>
      <w:r w:rsidRPr="00140A4C">
        <w:rPr>
          <w:rFonts w:ascii="Times New Roman" w:hAnsi="Times New Roman" w:cs="Times New Roman"/>
          <w:sz w:val="24"/>
          <w:szCs w:val="24"/>
        </w:rPr>
        <w:t>Северо-Запад</w:t>
      </w:r>
      <w:proofErr w:type="spellEnd"/>
      <w:r w:rsidRPr="00140A4C">
        <w:rPr>
          <w:rFonts w:ascii="Times New Roman" w:hAnsi="Times New Roman" w:cs="Times New Roman"/>
          <w:sz w:val="24"/>
          <w:szCs w:val="24"/>
        </w:rPr>
        <w:t xml:space="preserve"> – транзитный район между Россией и Европой. </w:t>
      </w:r>
      <w:r w:rsidR="002038CB" w:rsidRPr="00140A4C">
        <w:rPr>
          <w:rFonts w:ascii="Times New Roman" w:hAnsi="Times New Roman" w:cs="Times New Roman"/>
          <w:sz w:val="24"/>
          <w:szCs w:val="24"/>
        </w:rPr>
        <w:t>Бедность природными ресурсами. Выгодное географическое положение – главный фактор развития промышленности района. Опора на привозное сырье. Машиностроение – ведущая отрасль промышленности района.</w:t>
      </w:r>
    </w:p>
    <w:p w:rsidR="002038CB" w:rsidRPr="00140A4C" w:rsidRDefault="002038CB"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Калининградская область </w:t>
      </w:r>
      <w:r w:rsidR="001A0083" w:rsidRPr="00140A4C">
        <w:rPr>
          <w:rFonts w:ascii="Times New Roman" w:hAnsi="Times New Roman" w:cs="Times New Roman"/>
          <w:sz w:val="24"/>
          <w:szCs w:val="24"/>
        </w:rPr>
        <w:t>–</w:t>
      </w:r>
      <w:r w:rsidRPr="00140A4C">
        <w:rPr>
          <w:rFonts w:ascii="Times New Roman" w:hAnsi="Times New Roman" w:cs="Times New Roman"/>
          <w:sz w:val="24"/>
          <w:szCs w:val="24"/>
        </w:rPr>
        <w:t xml:space="preserve"> </w:t>
      </w:r>
      <w:r w:rsidR="001A0083" w:rsidRPr="00140A4C">
        <w:rPr>
          <w:rFonts w:ascii="Times New Roman" w:hAnsi="Times New Roman" w:cs="Times New Roman"/>
          <w:sz w:val="24"/>
          <w:szCs w:val="24"/>
        </w:rPr>
        <w:t>самая западная территория России.</w:t>
      </w:r>
    </w:p>
    <w:p w:rsidR="001A0083" w:rsidRPr="00140A4C" w:rsidRDefault="001A0083"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Центральный экономический район, его географическое положение, ресурсы, население и специфика хозяйственной специализации. Исторический, экономический, культурный и административный центр страны. Ограниченные природные ресурсы. Ключевая роль машиностроения. Старейший центр текстильной промышленности.</w:t>
      </w:r>
    </w:p>
    <w:p w:rsidR="001A0083" w:rsidRPr="00140A4C" w:rsidRDefault="001A0083"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lastRenderedPageBreak/>
        <w:t xml:space="preserve">Центрально-Черноземный экономический район, его географическое положение, ресурсы, население и специфика хозяйственной специализации. Ведущая роль природных ресурсов в развитии хозяйства района. ЦЧР – один </w:t>
      </w:r>
      <w:r w:rsidR="001D1D54" w:rsidRPr="00140A4C">
        <w:rPr>
          <w:rFonts w:ascii="Times New Roman" w:hAnsi="Times New Roman" w:cs="Times New Roman"/>
          <w:sz w:val="24"/>
          <w:szCs w:val="24"/>
        </w:rPr>
        <w:t xml:space="preserve">из крупнейших сельскохозяйственных районов России. </w:t>
      </w:r>
    </w:p>
    <w:p w:rsidR="00D7693D" w:rsidRPr="00140A4C" w:rsidRDefault="00D7693D"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Волго-Вятский экономический район, его географическое положение, ресурсы, население и специфика хозяйственной специализации. Выгодность экономико-географического положения. Высококвалифицированные трудовые ресурсы района. Крупнейший центр автомобилестроения страны. Нижегородская агломерация – экономическое ядро района.</w:t>
      </w:r>
    </w:p>
    <w:p w:rsidR="003115C8" w:rsidRPr="00140A4C" w:rsidRDefault="00452BEE" w:rsidP="00140A4C">
      <w:pPr>
        <w:spacing w:after="0" w:line="240" w:lineRule="auto"/>
        <w:ind w:firstLine="567"/>
        <w:rPr>
          <w:rFonts w:ascii="Times New Roman" w:hAnsi="Times New Roman" w:cs="Times New Roman"/>
          <w:sz w:val="24"/>
          <w:szCs w:val="24"/>
        </w:rPr>
      </w:pPr>
      <w:proofErr w:type="spellStart"/>
      <w:r w:rsidRPr="00140A4C">
        <w:rPr>
          <w:rFonts w:ascii="Times New Roman" w:hAnsi="Times New Roman" w:cs="Times New Roman"/>
          <w:sz w:val="24"/>
          <w:szCs w:val="24"/>
        </w:rPr>
        <w:t>Северо-Кавказский</w:t>
      </w:r>
      <w:proofErr w:type="spellEnd"/>
      <w:r w:rsidRPr="00140A4C">
        <w:rPr>
          <w:rFonts w:ascii="Times New Roman" w:hAnsi="Times New Roman" w:cs="Times New Roman"/>
          <w:sz w:val="24"/>
          <w:szCs w:val="24"/>
        </w:rPr>
        <w:t xml:space="preserve"> экономический район, его географическое положение, ресурсы, население и специфика хозяйственной специализации. Один из крупнейших по числу жителей и в тоже время наименее урбанизированный район страны. Агроклиматические и рекреационные ресурсы. Выдающаяся роль сельского хозяйства и рекреационного хозяйства</w:t>
      </w:r>
      <w:r w:rsidR="000A5D44" w:rsidRPr="00140A4C">
        <w:rPr>
          <w:rFonts w:ascii="Times New Roman" w:hAnsi="Times New Roman" w:cs="Times New Roman"/>
          <w:sz w:val="24"/>
          <w:szCs w:val="24"/>
        </w:rPr>
        <w:t xml:space="preserve">. </w:t>
      </w:r>
    </w:p>
    <w:p w:rsidR="000A5D44" w:rsidRPr="00140A4C" w:rsidRDefault="000A5D44"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Поволжский экономический район, его географическое положение, ресурсы, население и специфика хозяйственной специализации. Крупный нефтегазоносный район. Благоприятные условия для развития сельского хозяйства. </w:t>
      </w:r>
      <w:r w:rsidR="00C973C7" w:rsidRPr="00140A4C">
        <w:rPr>
          <w:rFonts w:ascii="Times New Roman" w:hAnsi="Times New Roman" w:cs="Times New Roman"/>
          <w:sz w:val="24"/>
          <w:szCs w:val="24"/>
        </w:rPr>
        <w:t>Высокая обеспеченность трудовыми ресурсами. «Автомобильный цех» страны. Нефтяная, газовая и химическая промышленность. Волго-Камский каскад ГЭС. Энергоемкие отрасли.</w:t>
      </w:r>
    </w:p>
    <w:p w:rsidR="00C973C7" w:rsidRPr="00140A4C" w:rsidRDefault="00C973C7"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Уральский экономический район, его географическое положение, ресурсы, население и специфика хозяйственной специализации. Выгодное транзитное положение и богатые минеральные ресурсы. Старый промышленный район. Уральская металлургическая база; центр тяжелого машиностроения.</w:t>
      </w:r>
    </w:p>
    <w:p w:rsidR="00C973C7" w:rsidRPr="00140A4C" w:rsidRDefault="00C973C7" w:rsidP="00140A4C">
      <w:pPr>
        <w:spacing w:after="0" w:line="240" w:lineRule="auto"/>
        <w:ind w:firstLine="567"/>
        <w:rPr>
          <w:rFonts w:ascii="Times New Roman" w:hAnsi="Times New Roman" w:cs="Times New Roman"/>
          <w:sz w:val="24"/>
          <w:szCs w:val="24"/>
        </w:rPr>
      </w:pPr>
      <w:proofErr w:type="spellStart"/>
      <w:r w:rsidRPr="00140A4C">
        <w:rPr>
          <w:rFonts w:ascii="Times New Roman" w:hAnsi="Times New Roman" w:cs="Times New Roman"/>
          <w:sz w:val="24"/>
          <w:szCs w:val="24"/>
        </w:rPr>
        <w:t>Западно-Сибирский</w:t>
      </w:r>
      <w:proofErr w:type="spellEnd"/>
      <w:r w:rsidRPr="00140A4C">
        <w:rPr>
          <w:rFonts w:ascii="Times New Roman" w:hAnsi="Times New Roman" w:cs="Times New Roman"/>
          <w:sz w:val="24"/>
          <w:szCs w:val="24"/>
        </w:rPr>
        <w:t xml:space="preserve">  экономический район, его географическое положение, ресурсы, население и специфика хозяйственной специализации. Главное богатство – огромные запасы нефти, газа и каменного угля. Ведущая роль топливно-энергетической промышленности. Черная металлургия Кузбасса. </w:t>
      </w:r>
    </w:p>
    <w:p w:rsidR="00C973C7" w:rsidRPr="00140A4C" w:rsidRDefault="00C973C7" w:rsidP="00140A4C">
      <w:pPr>
        <w:spacing w:after="0" w:line="240" w:lineRule="auto"/>
        <w:ind w:firstLine="567"/>
        <w:rPr>
          <w:rFonts w:ascii="Times New Roman" w:hAnsi="Times New Roman" w:cs="Times New Roman"/>
          <w:sz w:val="24"/>
          <w:szCs w:val="24"/>
        </w:rPr>
      </w:pPr>
      <w:proofErr w:type="spellStart"/>
      <w:r w:rsidRPr="00140A4C">
        <w:rPr>
          <w:rFonts w:ascii="Times New Roman" w:hAnsi="Times New Roman" w:cs="Times New Roman"/>
          <w:sz w:val="24"/>
          <w:szCs w:val="24"/>
        </w:rPr>
        <w:t>Восточно-Сибирский</w:t>
      </w:r>
      <w:proofErr w:type="spellEnd"/>
      <w:r w:rsidRPr="00140A4C">
        <w:rPr>
          <w:rFonts w:ascii="Times New Roman" w:hAnsi="Times New Roman" w:cs="Times New Roman"/>
          <w:sz w:val="24"/>
          <w:szCs w:val="24"/>
        </w:rPr>
        <w:t xml:space="preserve"> экономический район, его географическое положение, ресурсы, население и специфика хозяйственной специализации. Суровые природные условия</w:t>
      </w:r>
      <w:r w:rsidR="00F151BE" w:rsidRPr="00140A4C">
        <w:rPr>
          <w:rFonts w:ascii="Times New Roman" w:hAnsi="Times New Roman" w:cs="Times New Roman"/>
          <w:sz w:val="24"/>
          <w:szCs w:val="24"/>
        </w:rPr>
        <w:t xml:space="preserve"> и богатые природные ресурсы района. Огромные водные ресурсы Байкала и крупных рек. </w:t>
      </w:r>
      <w:proofErr w:type="spellStart"/>
      <w:r w:rsidR="00F151BE" w:rsidRPr="00140A4C">
        <w:rPr>
          <w:rFonts w:ascii="Times New Roman" w:hAnsi="Times New Roman" w:cs="Times New Roman"/>
          <w:sz w:val="24"/>
          <w:szCs w:val="24"/>
        </w:rPr>
        <w:t>Ангаро-Енисейский</w:t>
      </w:r>
      <w:proofErr w:type="spellEnd"/>
      <w:r w:rsidR="00F151BE" w:rsidRPr="00140A4C">
        <w:rPr>
          <w:rFonts w:ascii="Times New Roman" w:hAnsi="Times New Roman" w:cs="Times New Roman"/>
          <w:sz w:val="24"/>
          <w:szCs w:val="24"/>
        </w:rPr>
        <w:t xml:space="preserve"> каскад – крупнейший производитель электроэнергии в стране. Перспективы развития энергоемких отраслей. </w:t>
      </w:r>
    </w:p>
    <w:p w:rsidR="00F151BE" w:rsidRPr="00140A4C" w:rsidRDefault="00F151BE"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Дальневосточный экономический район, его географическое положение, ресурсы, население и специфика хозяйственной специализации. Самый большой по площади экономический район страны. Благоприятное приморское положение, крайне слабая освоенность, удаленность от развитой части страны. Специализация – вывоз леса, рыбы, руд цветных металлов, золота, алмазов.</w:t>
      </w:r>
    </w:p>
    <w:p w:rsidR="00F151BE" w:rsidRPr="00140A4C" w:rsidRDefault="00F151BE"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Основные понятия: транзитное положение, добывающие отрасли, энергоемкие производства, Нечерноземье.</w:t>
      </w:r>
    </w:p>
    <w:p w:rsidR="00F151BE" w:rsidRPr="00140A4C" w:rsidRDefault="00F151BE"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Практические работы. 1. Экономико-географическая характеристика территории (области, края, республики) по типовому плану. 2. Составление схемы внешних производственно-территориальных связей экономического района. 3. Сравнение экономико-географического положения и ресурсов Северо-Западного и Центрального районов. 4. Анализ перспектив развития рекреационного хозяйства Северного Кавказа. 5. </w:t>
      </w:r>
      <w:r w:rsidR="00737B3A" w:rsidRPr="00140A4C">
        <w:rPr>
          <w:rFonts w:ascii="Times New Roman" w:hAnsi="Times New Roman" w:cs="Times New Roman"/>
          <w:sz w:val="24"/>
          <w:szCs w:val="24"/>
        </w:rPr>
        <w:t xml:space="preserve">Сравнение хозяйственной специализации </w:t>
      </w:r>
      <w:proofErr w:type="spellStart"/>
      <w:r w:rsidR="00737B3A" w:rsidRPr="00140A4C">
        <w:rPr>
          <w:rFonts w:ascii="Times New Roman" w:hAnsi="Times New Roman" w:cs="Times New Roman"/>
          <w:sz w:val="24"/>
          <w:szCs w:val="24"/>
        </w:rPr>
        <w:t>Западно-Сибирского</w:t>
      </w:r>
      <w:proofErr w:type="spellEnd"/>
      <w:r w:rsidR="00737B3A" w:rsidRPr="00140A4C">
        <w:rPr>
          <w:rFonts w:ascii="Times New Roman" w:hAnsi="Times New Roman" w:cs="Times New Roman"/>
          <w:sz w:val="24"/>
          <w:szCs w:val="24"/>
        </w:rPr>
        <w:t xml:space="preserve"> и </w:t>
      </w:r>
      <w:proofErr w:type="spellStart"/>
      <w:r w:rsidR="00737B3A" w:rsidRPr="00140A4C">
        <w:rPr>
          <w:rFonts w:ascii="Times New Roman" w:hAnsi="Times New Roman" w:cs="Times New Roman"/>
          <w:sz w:val="24"/>
          <w:szCs w:val="24"/>
        </w:rPr>
        <w:t>Восточно-Сибирского</w:t>
      </w:r>
      <w:proofErr w:type="spellEnd"/>
      <w:r w:rsidR="00737B3A" w:rsidRPr="00140A4C">
        <w:rPr>
          <w:rFonts w:ascii="Times New Roman" w:hAnsi="Times New Roman" w:cs="Times New Roman"/>
          <w:sz w:val="24"/>
          <w:szCs w:val="24"/>
        </w:rPr>
        <w:t xml:space="preserve"> экономических районов.</w:t>
      </w:r>
    </w:p>
    <w:p w:rsidR="00737B3A" w:rsidRPr="00140A4C" w:rsidRDefault="00737B3A" w:rsidP="00140A4C">
      <w:pPr>
        <w:spacing w:after="0" w:line="240" w:lineRule="auto"/>
        <w:ind w:firstLine="567"/>
        <w:rPr>
          <w:rFonts w:ascii="Times New Roman" w:hAnsi="Times New Roman" w:cs="Times New Roman"/>
          <w:sz w:val="24"/>
          <w:szCs w:val="24"/>
        </w:rPr>
      </w:pPr>
    </w:p>
    <w:p w:rsidR="003339D6" w:rsidRPr="00140A4C" w:rsidRDefault="00737B3A" w:rsidP="00140A4C">
      <w:pPr>
        <w:spacing w:after="0" w:line="240" w:lineRule="auto"/>
        <w:ind w:firstLine="567"/>
        <w:jc w:val="center"/>
        <w:rPr>
          <w:rFonts w:ascii="Times New Roman" w:hAnsi="Times New Roman" w:cs="Times New Roman"/>
          <w:sz w:val="24"/>
          <w:szCs w:val="24"/>
        </w:rPr>
      </w:pPr>
      <w:r w:rsidRPr="00140A4C">
        <w:rPr>
          <w:rFonts w:ascii="Times New Roman" w:hAnsi="Times New Roman" w:cs="Times New Roman"/>
          <w:sz w:val="24"/>
          <w:szCs w:val="24"/>
        </w:rPr>
        <w:t xml:space="preserve">Раздел 3. </w:t>
      </w:r>
      <w:r w:rsidRPr="00140A4C">
        <w:rPr>
          <w:rFonts w:ascii="Times New Roman" w:hAnsi="Times New Roman" w:cs="Times New Roman"/>
          <w:b/>
          <w:sz w:val="24"/>
          <w:szCs w:val="24"/>
        </w:rPr>
        <w:t>СТРАНЫ БЛИЖНЕГО ЗАРУБЕЖЬЯ</w:t>
      </w:r>
      <w:r w:rsidRPr="00140A4C">
        <w:rPr>
          <w:rFonts w:ascii="Times New Roman" w:hAnsi="Times New Roman" w:cs="Times New Roman"/>
          <w:sz w:val="24"/>
          <w:szCs w:val="24"/>
        </w:rPr>
        <w:t xml:space="preserve"> (4 часа)</w:t>
      </w:r>
    </w:p>
    <w:p w:rsidR="00737B3A" w:rsidRPr="00140A4C" w:rsidRDefault="00737B3A"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Страны Европейского Запада. Страны Балтии – Эстония, Латвия и Литва – небольшие государства с ограниченными природными ресурсами. Ключевая роль отраслей неметаллоемкого машиностроения. Белоруссия. ЕЕ транзитное положение между Россией и зарубежной Европой. Специализации на транспортном машиностроении и химической промышленности. Общие для стран Европейского Запада черты экономики: легкая и пищевая промышленность, животноводческая специализация сельского хозяйства.</w:t>
      </w:r>
    </w:p>
    <w:p w:rsidR="00737B3A" w:rsidRPr="00140A4C" w:rsidRDefault="00737B3A"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lastRenderedPageBreak/>
        <w:t>Страны Европейского Юга. Богатые природные ресурсы и благоприятные условия – основа экономики Украины. Многоотраслевая промышленность Украины. Ведущая роль металлургии, машиностроения и химической промышленности. Украина – крупнейший производитель зерна в ближнем зарубежье. Агроклиматические ресурсы – основа сельскохозяйственной специализации Молдовы.</w:t>
      </w:r>
    </w:p>
    <w:p w:rsidR="006C3639" w:rsidRPr="00140A4C" w:rsidRDefault="006C3639"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Страны Закавказья. Южное положение и преобладание горного рельефа. Ограниченный набор минеральных ресурсов. Сельское хозяйство – основы экономики Грузии. Точное машиностроение и цветная металлургия – хозяйственная специализация Армении. Нефтегазовый комплекс Азербайджана.</w:t>
      </w:r>
    </w:p>
    <w:p w:rsidR="006C3639" w:rsidRPr="00140A4C" w:rsidRDefault="006C3639"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Страны Азиатского Юга. Казахстан – страна-гигант. Рудные и топливные ресурсы – база для металлургии и нефтегазовой промышленности. Доминирующая роль черной и цветной металлургии. Природные условия, определяющие сельскохозяйственную специфику разных</w:t>
      </w:r>
      <w:r w:rsidR="007F30C1" w:rsidRPr="00140A4C">
        <w:rPr>
          <w:rFonts w:ascii="Times New Roman" w:hAnsi="Times New Roman" w:cs="Times New Roman"/>
          <w:sz w:val="24"/>
          <w:szCs w:val="24"/>
        </w:rPr>
        <w:t xml:space="preserve"> частей страны. Четыре среднеазиатские республики: черты сходства и различия. Преобладание сельского хозяйства: хлопководства, шелководства, садоводства и виноградарства.</w:t>
      </w:r>
    </w:p>
    <w:p w:rsidR="007F30C1" w:rsidRPr="00140A4C" w:rsidRDefault="007F30C1"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 xml:space="preserve">Основные понятия: прибалтийский тип сельского хозяйства, </w:t>
      </w:r>
      <w:proofErr w:type="spellStart"/>
      <w:r w:rsidRPr="00140A4C">
        <w:rPr>
          <w:rFonts w:ascii="Times New Roman" w:hAnsi="Times New Roman" w:cs="Times New Roman"/>
          <w:sz w:val="24"/>
          <w:szCs w:val="24"/>
        </w:rPr>
        <w:t>завалуненность</w:t>
      </w:r>
      <w:proofErr w:type="spellEnd"/>
      <w:r w:rsidRPr="00140A4C">
        <w:rPr>
          <w:rFonts w:ascii="Times New Roman" w:hAnsi="Times New Roman" w:cs="Times New Roman"/>
          <w:sz w:val="24"/>
          <w:szCs w:val="24"/>
        </w:rPr>
        <w:t xml:space="preserve">, теплолюбивые культуры, </w:t>
      </w:r>
      <w:proofErr w:type="spellStart"/>
      <w:r w:rsidRPr="00140A4C">
        <w:rPr>
          <w:rFonts w:ascii="Times New Roman" w:hAnsi="Times New Roman" w:cs="Times New Roman"/>
          <w:sz w:val="24"/>
          <w:szCs w:val="24"/>
        </w:rPr>
        <w:t>каракульные</w:t>
      </w:r>
      <w:proofErr w:type="spellEnd"/>
      <w:r w:rsidRPr="00140A4C">
        <w:rPr>
          <w:rFonts w:ascii="Times New Roman" w:hAnsi="Times New Roman" w:cs="Times New Roman"/>
          <w:sz w:val="24"/>
          <w:szCs w:val="24"/>
        </w:rPr>
        <w:t xml:space="preserve"> овцы, пустыни, ковроткачество, длинноволокнистый хлопок.</w:t>
      </w:r>
    </w:p>
    <w:p w:rsidR="007F30C1" w:rsidRPr="00140A4C" w:rsidRDefault="007F30C1"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Практическая работа: составление схемы внешних производственно-территориальных связей между странами ближнего зарубежья и Россией.</w:t>
      </w:r>
    </w:p>
    <w:p w:rsidR="007F30C1" w:rsidRPr="00140A4C" w:rsidRDefault="007F30C1" w:rsidP="00140A4C">
      <w:pPr>
        <w:spacing w:after="0" w:line="240" w:lineRule="auto"/>
        <w:ind w:firstLine="567"/>
        <w:jc w:val="center"/>
        <w:rPr>
          <w:rFonts w:ascii="Times New Roman" w:hAnsi="Times New Roman" w:cs="Times New Roman"/>
          <w:sz w:val="24"/>
          <w:szCs w:val="24"/>
        </w:rPr>
      </w:pPr>
      <w:r w:rsidRPr="00140A4C">
        <w:rPr>
          <w:rFonts w:ascii="Times New Roman" w:hAnsi="Times New Roman" w:cs="Times New Roman"/>
          <w:b/>
          <w:sz w:val="24"/>
          <w:szCs w:val="24"/>
        </w:rPr>
        <w:t>Заключение. Место России в хозяйственной системе современного мира.</w:t>
      </w:r>
      <w:r w:rsidRPr="00140A4C">
        <w:rPr>
          <w:rFonts w:ascii="Times New Roman" w:hAnsi="Times New Roman" w:cs="Times New Roman"/>
          <w:sz w:val="24"/>
          <w:szCs w:val="24"/>
        </w:rPr>
        <w:t xml:space="preserve"> (</w:t>
      </w:r>
      <w:r w:rsidR="00F043AD">
        <w:rPr>
          <w:rFonts w:ascii="Times New Roman" w:hAnsi="Times New Roman" w:cs="Times New Roman"/>
          <w:sz w:val="24"/>
          <w:szCs w:val="24"/>
        </w:rPr>
        <w:t>2</w:t>
      </w:r>
      <w:r w:rsidRPr="00140A4C">
        <w:rPr>
          <w:rFonts w:ascii="Times New Roman" w:hAnsi="Times New Roman" w:cs="Times New Roman"/>
          <w:sz w:val="24"/>
          <w:szCs w:val="24"/>
        </w:rPr>
        <w:t xml:space="preserve"> час</w:t>
      </w:r>
      <w:r w:rsidR="00F043AD">
        <w:rPr>
          <w:rFonts w:ascii="Times New Roman" w:hAnsi="Times New Roman" w:cs="Times New Roman"/>
          <w:sz w:val="24"/>
          <w:szCs w:val="24"/>
        </w:rPr>
        <w:t>а</w:t>
      </w:r>
      <w:r w:rsidRPr="00140A4C">
        <w:rPr>
          <w:rFonts w:ascii="Times New Roman" w:hAnsi="Times New Roman" w:cs="Times New Roman"/>
          <w:sz w:val="24"/>
          <w:szCs w:val="24"/>
        </w:rPr>
        <w:t>)</w:t>
      </w:r>
    </w:p>
    <w:p w:rsidR="007F30C1" w:rsidRPr="00140A4C" w:rsidRDefault="007F30C1" w:rsidP="00140A4C">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Развитие хозяйственного комплекса России и изменение ее экономического значения на международном уровне.</w:t>
      </w:r>
    </w:p>
    <w:p w:rsidR="007F30C1" w:rsidRPr="00140A4C" w:rsidRDefault="007F30C1" w:rsidP="00140A4C">
      <w:pPr>
        <w:spacing w:after="0" w:line="240" w:lineRule="auto"/>
        <w:ind w:firstLine="567"/>
        <w:rPr>
          <w:rFonts w:ascii="Times New Roman" w:hAnsi="Times New Roman" w:cs="Times New Roman"/>
          <w:sz w:val="24"/>
          <w:szCs w:val="24"/>
        </w:rPr>
      </w:pPr>
    </w:p>
    <w:p w:rsidR="00362217" w:rsidRPr="00140A4C" w:rsidRDefault="00362217" w:rsidP="00140A4C">
      <w:pPr>
        <w:autoSpaceDE w:val="0"/>
        <w:autoSpaceDN w:val="0"/>
        <w:adjustRightInd w:val="0"/>
        <w:spacing w:after="0" w:line="240" w:lineRule="auto"/>
        <w:jc w:val="center"/>
        <w:rPr>
          <w:rFonts w:ascii="Times New Roman" w:hAnsi="Times New Roman" w:cs="Times New Roman"/>
          <w:b/>
          <w:bCs/>
          <w:sz w:val="24"/>
          <w:szCs w:val="24"/>
        </w:rPr>
      </w:pPr>
      <w:r w:rsidRPr="00140A4C">
        <w:rPr>
          <w:rFonts w:ascii="Times New Roman" w:hAnsi="Times New Roman" w:cs="Times New Roman"/>
          <w:b/>
          <w:bCs/>
          <w:sz w:val="24"/>
          <w:szCs w:val="24"/>
        </w:rPr>
        <w:t>Учебно-тематическое планирование</w:t>
      </w:r>
    </w:p>
    <w:tbl>
      <w:tblPr>
        <w:tblStyle w:val="a4"/>
        <w:tblW w:w="0" w:type="auto"/>
        <w:jc w:val="center"/>
        <w:tblLook w:val="04A0"/>
      </w:tblPr>
      <w:tblGrid>
        <w:gridCol w:w="8141"/>
        <w:gridCol w:w="1095"/>
        <w:gridCol w:w="1922"/>
        <w:gridCol w:w="1748"/>
      </w:tblGrid>
      <w:tr w:rsidR="00F043AD" w:rsidRPr="00140A4C" w:rsidTr="00A12F4E">
        <w:trPr>
          <w:trHeight w:val="278"/>
          <w:jc w:val="center"/>
        </w:trPr>
        <w:tc>
          <w:tcPr>
            <w:tcW w:w="8141" w:type="dxa"/>
            <w:vMerge w:val="restart"/>
          </w:tcPr>
          <w:p w:rsidR="00F043AD" w:rsidRPr="00140A4C" w:rsidRDefault="00F043AD"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t>Содержание</w:t>
            </w:r>
          </w:p>
        </w:tc>
        <w:tc>
          <w:tcPr>
            <w:tcW w:w="1095" w:type="dxa"/>
            <w:vMerge w:val="restart"/>
          </w:tcPr>
          <w:p w:rsidR="00F043AD" w:rsidRPr="00140A4C" w:rsidRDefault="00F043AD"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t>Кол-во часов</w:t>
            </w:r>
          </w:p>
        </w:tc>
        <w:tc>
          <w:tcPr>
            <w:tcW w:w="3496" w:type="dxa"/>
            <w:gridSpan w:val="2"/>
          </w:tcPr>
          <w:p w:rsidR="00F043AD" w:rsidRPr="00140A4C" w:rsidRDefault="00F043AD" w:rsidP="00140A4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Практические работы</w:t>
            </w:r>
          </w:p>
        </w:tc>
      </w:tr>
      <w:tr w:rsidR="00F043AD" w:rsidRPr="00140A4C" w:rsidTr="008339AC">
        <w:trPr>
          <w:trHeight w:val="277"/>
          <w:jc w:val="center"/>
        </w:trPr>
        <w:tc>
          <w:tcPr>
            <w:tcW w:w="8141" w:type="dxa"/>
            <w:vMerge/>
          </w:tcPr>
          <w:p w:rsidR="00F043AD" w:rsidRPr="00140A4C" w:rsidRDefault="00F043AD" w:rsidP="00140A4C">
            <w:pPr>
              <w:autoSpaceDE w:val="0"/>
              <w:autoSpaceDN w:val="0"/>
              <w:adjustRightInd w:val="0"/>
              <w:jc w:val="center"/>
              <w:rPr>
                <w:rFonts w:ascii="Times New Roman" w:hAnsi="Times New Roman" w:cs="Times New Roman"/>
                <w:b/>
                <w:bCs/>
                <w:sz w:val="24"/>
                <w:szCs w:val="24"/>
              </w:rPr>
            </w:pPr>
          </w:p>
        </w:tc>
        <w:tc>
          <w:tcPr>
            <w:tcW w:w="1095" w:type="dxa"/>
            <w:vMerge/>
          </w:tcPr>
          <w:p w:rsidR="00F043AD" w:rsidRPr="00140A4C" w:rsidRDefault="00F043AD" w:rsidP="00140A4C">
            <w:pPr>
              <w:autoSpaceDE w:val="0"/>
              <w:autoSpaceDN w:val="0"/>
              <w:adjustRightInd w:val="0"/>
              <w:jc w:val="center"/>
              <w:rPr>
                <w:rFonts w:ascii="Times New Roman" w:hAnsi="Times New Roman" w:cs="Times New Roman"/>
                <w:b/>
                <w:bCs/>
                <w:sz w:val="24"/>
                <w:szCs w:val="24"/>
              </w:rPr>
            </w:pPr>
          </w:p>
        </w:tc>
        <w:tc>
          <w:tcPr>
            <w:tcW w:w="1748" w:type="dxa"/>
          </w:tcPr>
          <w:p w:rsidR="00F043AD" w:rsidRPr="00140A4C" w:rsidRDefault="00F043AD" w:rsidP="00140A4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Учебно-тренировочные</w:t>
            </w:r>
          </w:p>
        </w:tc>
        <w:tc>
          <w:tcPr>
            <w:tcW w:w="1748" w:type="dxa"/>
          </w:tcPr>
          <w:p w:rsidR="00F043AD" w:rsidRPr="00140A4C" w:rsidRDefault="00F043AD" w:rsidP="00140A4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Оценочные </w:t>
            </w:r>
          </w:p>
        </w:tc>
      </w:tr>
      <w:tr w:rsidR="008339AC" w:rsidRPr="00140A4C" w:rsidTr="008339AC">
        <w:trPr>
          <w:jc w:val="center"/>
        </w:trPr>
        <w:tc>
          <w:tcPr>
            <w:tcW w:w="8141" w:type="dxa"/>
          </w:tcPr>
          <w:p w:rsidR="008339AC" w:rsidRPr="00F043AD" w:rsidRDefault="008339AC" w:rsidP="00140A4C">
            <w:pPr>
              <w:autoSpaceDE w:val="0"/>
              <w:autoSpaceDN w:val="0"/>
              <w:adjustRightInd w:val="0"/>
              <w:rPr>
                <w:rFonts w:ascii="Times New Roman" w:hAnsi="Times New Roman" w:cs="Times New Roman"/>
                <w:b/>
                <w:bCs/>
                <w:sz w:val="24"/>
                <w:szCs w:val="24"/>
              </w:rPr>
            </w:pPr>
            <w:r w:rsidRPr="00F043AD">
              <w:rPr>
                <w:rFonts w:ascii="Times New Roman" w:hAnsi="Times New Roman" w:cs="Times New Roman"/>
                <w:b/>
                <w:bCs/>
                <w:sz w:val="24"/>
                <w:szCs w:val="24"/>
              </w:rPr>
              <w:t>Введение</w:t>
            </w:r>
            <w:r w:rsidR="00F043AD" w:rsidRPr="00F043AD">
              <w:rPr>
                <w:rFonts w:ascii="Times New Roman" w:hAnsi="Times New Roman" w:cs="Times New Roman"/>
                <w:b/>
                <w:bCs/>
                <w:sz w:val="24"/>
                <w:szCs w:val="24"/>
              </w:rPr>
              <w:t>. Экономическая и социальная география</w:t>
            </w:r>
          </w:p>
        </w:tc>
        <w:tc>
          <w:tcPr>
            <w:tcW w:w="1095" w:type="dxa"/>
          </w:tcPr>
          <w:p w:rsidR="008339AC" w:rsidRPr="00140A4C" w:rsidRDefault="008339AC" w:rsidP="00140A4C">
            <w:pPr>
              <w:jc w:val="center"/>
              <w:rPr>
                <w:rFonts w:ascii="Times New Roman" w:hAnsi="Times New Roman" w:cs="Times New Roman"/>
              </w:rPr>
            </w:pPr>
            <w:r w:rsidRPr="00140A4C">
              <w:rPr>
                <w:rFonts w:ascii="Times New Roman" w:hAnsi="Times New Roman" w:cs="Times New Roman"/>
                <w:b/>
                <w:bCs/>
              </w:rPr>
              <w:t>1</w:t>
            </w:r>
          </w:p>
        </w:tc>
        <w:tc>
          <w:tcPr>
            <w:tcW w:w="1748" w:type="dxa"/>
          </w:tcPr>
          <w:p w:rsidR="008339AC" w:rsidRPr="00140A4C" w:rsidRDefault="008339AC" w:rsidP="00140A4C">
            <w:pPr>
              <w:autoSpaceDE w:val="0"/>
              <w:autoSpaceDN w:val="0"/>
              <w:adjustRightInd w:val="0"/>
              <w:jc w:val="center"/>
              <w:rPr>
                <w:rFonts w:ascii="Times New Roman" w:hAnsi="Times New Roman" w:cs="Times New Roman"/>
                <w:bCs/>
                <w:sz w:val="24"/>
                <w:szCs w:val="24"/>
              </w:rPr>
            </w:pPr>
          </w:p>
        </w:tc>
        <w:tc>
          <w:tcPr>
            <w:tcW w:w="1748" w:type="dxa"/>
          </w:tcPr>
          <w:p w:rsidR="008339AC" w:rsidRPr="00140A4C" w:rsidRDefault="008339AC" w:rsidP="00140A4C">
            <w:pPr>
              <w:autoSpaceDE w:val="0"/>
              <w:autoSpaceDN w:val="0"/>
              <w:adjustRightInd w:val="0"/>
              <w:jc w:val="center"/>
              <w:rPr>
                <w:rFonts w:ascii="Times New Roman" w:hAnsi="Times New Roman" w:cs="Times New Roman"/>
                <w:bCs/>
                <w:sz w:val="24"/>
                <w:szCs w:val="24"/>
              </w:rPr>
            </w:pPr>
          </w:p>
        </w:tc>
      </w:tr>
      <w:tr w:rsidR="008339AC" w:rsidRPr="00140A4C" w:rsidTr="008339AC">
        <w:trPr>
          <w:jc w:val="center"/>
        </w:trPr>
        <w:tc>
          <w:tcPr>
            <w:tcW w:w="8141" w:type="dxa"/>
          </w:tcPr>
          <w:p w:rsidR="008339AC" w:rsidRPr="00140A4C" w:rsidRDefault="008339AC" w:rsidP="00140A4C">
            <w:pPr>
              <w:autoSpaceDE w:val="0"/>
              <w:autoSpaceDN w:val="0"/>
              <w:adjustRightInd w:val="0"/>
              <w:rPr>
                <w:rFonts w:ascii="Times New Roman" w:hAnsi="Times New Roman" w:cs="Times New Roman"/>
                <w:b/>
                <w:bCs/>
                <w:sz w:val="24"/>
                <w:szCs w:val="24"/>
              </w:rPr>
            </w:pPr>
            <w:r w:rsidRPr="00140A4C">
              <w:rPr>
                <w:rFonts w:ascii="Times New Roman" w:hAnsi="Times New Roman" w:cs="Times New Roman"/>
                <w:b/>
                <w:bCs/>
                <w:sz w:val="24"/>
                <w:szCs w:val="24"/>
              </w:rPr>
              <w:t>Общий обзор России</w:t>
            </w:r>
          </w:p>
        </w:tc>
        <w:tc>
          <w:tcPr>
            <w:tcW w:w="1095" w:type="dxa"/>
          </w:tcPr>
          <w:p w:rsidR="008339AC" w:rsidRPr="00140A4C" w:rsidRDefault="008339AC" w:rsidP="00140A4C">
            <w:pPr>
              <w:tabs>
                <w:tab w:val="left" w:pos="652"/>
                <w:tab w:val="center" w:pos="731"/>
              </w:tabs>
              <w:jc w:val="center"/>
              <w:rPr>
                <w:rFonts w:ascii="Times New Roman" w:hAnsi="Times New Roman" w:cs="Times New Roman"/>
                <w:b/>
              </w:rPr>
            </w:pPr>
            <w:r w:rsidRPr="00140A4C">
              <w:rPr>
                <w:rFonts w:ascii="Times New Roman" w:hAnsi="Times New Roman" w:cs="Times New Roman"/>
                <w:b/>
              </w:rPr>
              <w:t>34</w:t>
            </w:r>
          </w:p>
        </w:tc>
        <w:tc>
          <w:tcPr>
            <w:tcW w:w="1748" w:type="dxa"/>
          </w:tcPr>
          <w:p w:rsidR="008339AC" w:rsidRPr="00140A4C" w:rsidRDefault="008339AC" w:rsidP="00140A4C">
            <w:pPr>
              <w:autoSpaceDE w:val="0"/>
              <w:autoSpaceDN w:val="0"/>
              <w:adjustRightInd w:val="0"/>
              <w:jc w:val="center"/>
              <w:rPr>
                <w:rFonts w:ascii="Times New Roman" w:hAnsi="Times New Roman" w:cs="Times New Roman"/>
                <w:b/>
                <w:bCs/>
                <w:sz w:val="24"/>
                <w:szCs w:val="24"/>
              </w:rPr>
            </w:pPr>
          </w:p>
        </w:tc>
        <w:tc>
          <w:tcPr>
            <w:tcW w:w="1748" w:type="dxa"/>
          </w:tcPr>
          <w:p w:rsidR="008339AC" w:rsidRPr="00140A4C" w:rsidRDefault="008339AC" w:rsidP="00140A4C">
            <w:pPr>
              <w:autoSpaceDE w:val="0"/>
              <w:autoSpaceDN w:val="0"/>
              <w:adjustRightInd w:val="0"/>
              <w:jc w:val="center"/>
              <w:rPr>
                <w:rFonts w:ascii="Times New Roman" w:hAnsi="Times New Roman" w:cs="Times New Roman"/>
                <w:b/>
                <w:bCs/>
                <w:sz w:val="24"/>
                <w:szCs w:val="24"/>
              </w:rPr>
            </w:pPr>
          </w:p>
        </w:tc>
      </w:tr>
      <w:tr w:rsidR="008339AC" w:rsidRPr="00140A4C" w:rsidTr="008339AC">
        <w:trPr>
          <w:jc w:val="center"/>
        </w:trPr>
        <w:tc>
          <w:tcPr>
            <w:tcW w:w="8141" w:type="dxa"/>
          </w:tcPr>
          <w:p w:rsidR="008339AC" w:rsidRPr="00140A4C" w:rsidRDefault="008339AC" w:rsidP="00140A4C">
            <w:pPr>
              <w:autoSpaceDE w:val="0"/>
              <w:autoSpaceDN w:val="0"/>
              <w:adjustRightInd w:val="0"/>
              <w:rPr>
                <w:rFonts w:ascii="Times New Roman" w:hAnsi="Times New Roman" w:cs="Times New Roman"/>
                <w:bCs/>
                <w:sz w:val="24"/>
                <w:szCs w:val="24"/>
              </w:rPr>
            </w:pPr>
            <w:r w:rsidRPr="00140A4C">
              <w:rPr>
                <w:rFonts w:ascii="Times New Roman" w:hAnsi="Times New Roman" w:cs="Times New Roman"/>
                <w:bCs/>
                <w:sz w:val="24"/>
                <w:szCs w:val="24"/>
              </w:rPr>
              <w:t>Россия на карте мира. Природные условия и ресурсы России</w:t>
            </w:r>
          </w:p>
        </w:tc>
        <w:tc>
          <w:tcPr>
            <w:tcW w:w="1095" w:type="dxa"/>
          </w:tcPr>
          <w:p w:rsidR="008339AC" w:rsidRPr="00140A4C" w:rsidRDefault="008339AC" w:rsidP="00140A4C">
            <w:pPr>
              <w:jc w:val="center"/>
              <w:rPr>
                <w:rFonts w:ascii="Times New Roman" w:hAnsi="Times New Roman" w:cs="Times New Roman"/>
              </w:rPr>
            </w:pPr>
            <w:r w:rsidRPr="00140A4C">
              <w:rPr>
                <w:rFonts w:ascii="Times New Roman" w:hAnsi="Times New Roman" w:cs="Times New Roman"/>
              </w:rPr>
              <w:t>7</w:t>
            </w:r>
          </w:p>
        </w:tc>
        <w:tc>
          <w:tcPr>
            <w:tcW w:w="1748" w:type="dxa"/>
          </w:tcPr>
          <w:p w:rsidR="008339AC" w:rsidRPr="00140A4C" w:rsidRDefault="008339AC" w:rsidP="00140A4C">
            <w:pPr>
              <w:autoSpaceDE w:val="0"/>
              <w:autoSpaceDN w:val="0"/>
              <w:adjustRightInd w:val="0"/>
              <w:jc w:val="center"/>
              <w:rPr>
                <w:rFonts w:ascii="Times New Roman" w:hAnsi="Times New Roman" w:cs="Times New Roman"/>
                <w:bCs/>
                <w:sz w:val="24"/>
                <w:szCs w:val="24"/>
              </w:rPr>
            </w:pPr>
          </w:p>
        </w:tc>
        <w:tc>
          <w:tcPr>
            <w:tcW w:w="1748" w:type="dxa"/>
          </w:tcPr>
          <w:p w:rsidR="008339AC" w:rsidRDefault="00AD355F" w:rsidP="00140A4C">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w:t>
            </w:r>
          </w:p>
        </w:tc>
      </w:tr>
      <w:tr w:rsidR="008339AC" w:rsidRPr="00140A4C" w:rsidTr="008339AC">
        <w:trPr>
          <w:jc w:val="center"/>
        </w:trPr>
        <w:tc>
          <w:tcPr>
            <w:tcW w:w="8141" w:type="dxa"/>
          </w:tcPr>
          <w:p w:rsidR="008339AC" w:rsidRPr="00140A4C" w:rsidRDefault="008339AC" w:rsidP="00140A4C">
            <w:pPr>
              <w:autoSpaceDE w:val="0"/>
              <w:autoSpaceDN w:val="0"/>
              <w:adjustRightInd w:val="0"/>
              <w:rPr>
                <w:rFonts w:ascii="Times New Roman" w:hAnsi="Times New Roman" w:cs="Times New Roman"/>
                <w:bCs/>
                <w:sz w:val="24"/>
                <w:szCs w:val="24"/>
              </w:rPr>
            </w:pPr>
            <w:r w:rsidRPr="00140A4C">
              <w:rPr>
                <w:rFonts w:ascii="Times New Roman" w:hAnsi="Times New Roman" w:cs="Times New Roman"/>
                <w:bCs/>
                <w:sz w:val="24"/>
                <w:szCs w:val="24"/>
              </w:rPr>
              <w:t>Население России</w:t>
            </w:r>
          </w:p>
        </w:tc>
        <w:tc>
          <w:tcPr>
            <w:tcW w:w="1095" w:type="dxa"/>
          </w:tcPr>
          <w:p w:rsidR="008339AC" w:rsidRPr="00140A4C" w:rsidRDefault="008339AC" w:rsidP="00140A4C">
            <w:pPr>
              <w:jc w:val="center"/>
              <w:rPr>
                <w:rFonts w:ascii="Times New Roman" w:hAnsi="Times New Roman" w:cs="Times New Roman"/>
              </w:rPr>
            </w:pPr>
            <w:r w:rsidRPr="00140A4C">
              <w:rPr>
                <w:rFonts w:ascii="Times New Roman" w:hAnsi="Times New Roman" w:cs="Times New Roman"/>
              </w:rPr>
              <w:t>7</w:t>
            </w:r>
          </w:p>
        </w:tc>
        <w:tc>
          <w:tcPr>
            <w:tcW w:w="1748" w:type="dxa"/>
          </w:tcPr>
          <w:p w:rsidR="008339AC" w:rsidRPr="00F043AD" w:rsidRDefault="00AD355F" w:rsidP="00140A4C">
            <w:pPr>
              <w:autoSpaceDE w:val="0"/>
              <w:autoSpaceDN w:val="0"/>
              <w:adjustRightInd w:val="0"/>
              <w:jc w:val="center"/>
              <w:rPr>
                <w:rFonts w:ascii="Times New Roman" w:hAnsi="Times New Roman" w:cs="Times New Roman"/>
                <w:bCs/>
                <w:sz w:val="24"/>
                <w:szCs w:val="24"/>
              </w:rPr>
            </w:pPr>
            <w:r w:rsidRPr="00F043AD">
              <w:rPr>
                <w:rFonts w:ascii="Times New Roman" w:hAnsi="Times New Roman" w:cs="Times New Roman"/>
                <w:bCs/>
                <w:sz w:val="24"/>
                <w:szCs w:val="24"/>
              </w:rPr>
              <w:t>2</w:t>
            </w:r>
          </w:p>
        </w:tc>
        <w:tc>
          <w:tcPr>
            <w:tcW w:w="1748" w:type="dxa"/>
          </w:tcPr>
          <w:p w:rsidR="008339AC" w:rsidRPr="00140A4C" w:rsidRDefault="008339AC" w:rsidP="00140A4C">
            <w:pPr>
              <w:autoSpaceDE w:val="0"/>
              <w:autoSpaceDN w:val="0"/>
              <w:adjustRightInd w:val="0"/>
              <w:jc w:val="center"/>
              <w:rPr>
                <w:rFonts w:ascii="Times New Roman" w:hAnsi="Times New Roman" w:cs="Times New Roman"/>
                <w:bCs/>
                <w:sz w:val="24"/>
                <w:szCs w:val="24"/>
              </w:rPr>
            </w:pPr>
          </w:p>
        </w:tc>
      </w:tr>
      <w:tr w:rsidR="008339AC" w:rsidRPr="00140A4C" w:rsidTr="008339AC">
        <w:trPr>
          <w:jc w:val="center"/>
        </w:trPr>
        <w:tc>
          <w:tcPr>
            <w:tcW w:w="8141" w:type="dxa"/>
          </w:tcPr>
          <w:p w:rsidR="008339AC" w:rsidRPr="00140A4C" w:rsidRDefault="008339AC" w:rsidP="00140A4C">
            <w:pPr>
              <w:autoSpaceDE w:val="0"/>
              <w:autoSpaceDN w:val="0"/>
              <w:adjustRightInd w:val="0"/>
              <w:rPr>
                <w:rFonts w:ascii="Times New Roman" w:hAnsi="Times New Roman" w:cs="Times New Roman"/>
                <w:bCs/>
                <w:sz w:val="24"/>
                <w:szCs w:val="24"/>
              </w:rPr>
            </w:pPr>
            <w:r w:rsidRPr="00140A4C">
              <w:rPr>
                <w:rFonts w:ascii="Times New Roman" w:hAnsi="Times New Roman" w:cs="Times New Roman"/>
                <w:bCs/>
                <w:sz w:val="24"/>
                <w:szCs w:val="24"/>
              </w:rPr>
              <w:t>Хозяйство России</w:t>
            </w:r>
          </w:p>
        </w:tc>
        <w:tc>
          <w:tcPr>
            <w:tcW w:w="1095" w:type="dxa"/>
          </w:tcPr>
          <w:p w:rsidR="008339AC" w:rsidRPr="00140A4C" w:rsidRDefault="008339AC" w:rsidP="00140A4C">
            <w:pPr>
              <w:jc w:val="center"/>
              <w:rPr>
                <w:rFonts w:ascii="Times New Roman" w:hAnsi="Times New Roman" w:cs="Times New Roman"/>
              </w:rPr>
            </w:pPr>
            <w:r w:rsidRPr="00140A4C">
              <w:rPr>
                <w:rFonts w:ascii="Times New Roman" w:hAnsi="Times New Roman" w:cs="Times New Roman"/>
              </w:rPr>
              <w:t>20</w:t>
            </w:r>
          </w:p>
        </w:tc>
        <w:tc>
          <w:tcPr>
            <w:tcW w:w="1748" w:type="dxa"/>
          </w:tcPr>
          <w:p w:rsidR="008339AC" w:rsidRPr="00F043AD" w:rsidRDefault="00AD355F" w:rsidP="00140A4C">
            <w:pPr>
              <w:autoSpaceDE w:val="0"/>
              <w:autoSpaceDN w:val="0"/>
              <w:adjustRightInd w:val="0"/>
              <w:jc w:val="center"/>
              <w:rPr>
                <w:rFonts w:ascii="Times New Roman" w:hAnsi="Times New Roman" w:cs="Times New Roman"/>
                <w:bCs/>
                <w:sz w:val="24"/>
                <w:szCs w:val="24"/>
              </w:rPr>
            </w:pPr>
            <w:r w:rsidRPr="00F043AD">
              <w:rPr>
                <w:rFonts w:ascii="Times New Roman" w:hAnsi="Times New Roman" w:cs="Times New Roman"/>
                <w:bCs/>
                <w:sz w:val="24"/>
                <w:szCs w:val="24"/>
              </w:rPr>
              <w:t>2</w:t>
            </w:r>
          </w:p>
        </w:tc>
        <w:tc>
          <w:tcPr>
            <w:tcW w:w="1748" w:type="dxa"/>
          </w:tcPr>
          <w:p w:rsidR="008339AC" w:rsidRPr="00140A4C" w:rsidRDefault="00AD355F" w:rsidP="00140A4C">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w:t>
            </w:r>
          </w:p>
        </w:tc>
      </w:tr>
      <w:tr w:rsidR="008339AC" w:rsidRPr="00140A4C" w:rsidTr="008339AC">
        <w:trPr>
          <w:jc w:val="center"/>
        </w:trPr>
        <w:tc>
          <w:tcPr>
            <w:tcW w:w="8141" w:type="dxa"/>
          </w:tcPr>
          <w:p w:rsidR="008339AC" w:rsidRPr="00140A4C" w:rsidRDefault="008339AC" w:rsidP="00140A4C">
            <w:pPr>
              <w:autoSpaceDE w:val="0"/>
              <w:autoSpaceDN w:val="0"/>
              <w:adjustRightInd w:val="0"/>
              <w:rPr>
                <w:rFonts w:ascii="Times New Roman" w:hAnsi="Times New Roman" w:cs="Times New Roman"/>
                <w:b/>
                <w:bCs/>
                <w:sz w:val="24"/>
                <w:szCs w:val="24"/>
              </w:rPr>
            </w:pPr>
            <w:r w:rsidRPr="00140A4C">
              <w:rPr>
                <w:rFonts w:ascii="Times New Roman" w:hAnsi="Times New Roman" w:cs="Times New Roman"/>
                <w:b/>
                <w:bCs/>
                <w:sz w:val="24"/>
                <w:szCs w:val="24"/>
              </w:rPr>
              <w:t>Экономические районы России</w:t>
            </w:r>
          </w:p>
        </w:tc>
        <w:tc>
          <w:tcPr>
            <w:tcW w:w="1095" w:type="dxa"/>
          </w:tcPr>
          <w:p w:rsidR="008339AC" w:rsidRPr="00140A4C" w:rsidRDefault="008339AC" w:rsidP="00140A4C">
            <w:pPr>
              <w:jc w:val="center"/>
              <w:rPr>
                <w:rFonts w:ascii="Times New Roman" w:hAnsi="Times New Roman" w:cs="Times New Roman"/>
              </w:rPr>
            </w:pPr>
            <w:r w:rsidRPr="00140A4C">
              <w:rPr>
                <w:rFonts w:ascii="Times New Roman" w:hAnsi="Times New Roman" w:cs="Times New Roman"/>
                <w:b/>
                <w:bCs/>
              </w:rPr>
              <w:t>27</w:t>
            </w:r>
          </w:p>
        </w:tc>
        <w:tc>
          <w:tcPr>
            <w:tcW w:w="1748" w:type="dxa"/>
          </w:tcPr>
          <w:p w:rsidR="008339AC" w:rsidRPr="00F043AD" w:rsidRDefault="00AD355F" w:rsidP="00140A4C">
            <w:pPr>
              <w:autoSpaceDE w:val="0"/>
              <w:autoSpaceDN w:val="0"/>
              <w:adjustRightInd w:val="0"/>
              <w:jc w:val="center"/>
              <w:rPr>
                <w:rFonts w:ascii="Times New Roman" w:hAnsi="Times New Roman" w:cs="Times New Roman"/>
                <w:bCs/>
                <w:sz w:val="24"/>
                <w:szCs w:val="24"/>
              </w:rPr>
            </w:pPr>
            <w:r w:rsidRPr="00F043AD">
              <w:rPr>
                <w:rFonts w:ascii="Times New Roman" w:hAnsi="Times New Roman" w:cs="Times New Roman"/>
                <w:bCs/>
                <w:sz w:val="24"/>
                <w:szCs w:val="24"/>
              </w:rPr>
              <w:t>2</w:t>
            </w:r>
          </w:p>
        </w:tc>
        <w:tc>
          <w:tcPr>
            <w:tcW w:w="1748" w:type="dxa"/>
          </w:tcPr>
          <w:p w:rsidR="008339AC" w:rsidRPr="00140A4C" w:rsidRDefault="00AD355F" w:rsidP="00140A4C">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w:t>
            </w:r>
          </w:p>
        </w:tc>
      </w:tr>
      <w:tr w:rsidR="008339AC" w:rsidRPr="00140A4C" w:rsidTr="008339AC">
        <w:trPr>
          <w:jc w:val="center"/>
        </w:trPr>
        <w:tc>
          <w:tcPr>
            <w:tcW w:w="8141" w:type="dxa"/>
          </w:tcPr>
          <w:p w:rsidR="008339AC" w:rsidRPr="00140A4C" w:rsidRDefault="008339AC" w:rsidP="00140A4C">
            <w:pPr>
              <w:autoSpaceDE w:val="0"/>
              <w:autoSpaceDN w:val="0"/>
              <w:adjustRightInd w:val="0"/>
              <w:rPr>
                <w:rFonts w:ascii="Times New Roman" w:hAnsi="Times New Roman" w:cs="Times New Roman"/>
                <w:b/>
                <w:bCs/>
                <w:sz w:val="24"/>
                <w:szCs w:val="24"/>
              </w:rPr>
            </w:pPr>
            <w:r w:rsidRPr="00140A4C">
              <w:rPr>
                <w:rFonts w:ascii="Times New Roman" w:hAnsi="Times New Roman" w:cs="Times New Roman"/>
                <w:b/>
                <w:bCs/>
                <w:sz w:val="24"/>
                <w:szCs w:val="24"/>
              </w:rPr>
              <w:t>Страны Ближнего Зарубежья</w:t>
            </w:r>
          </w:p>
        </w:tc>
        <w:tc>
          <w:tcPr>
            <w:tcW w:w="1095" w:type="dxa"/>
          </w:tcPr>
          <w:p w:rsidR="008339AC" w:rsidRPr="00140A4C" w:rsidRDefault="008339AC"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t>4</w:t>
            </w:r>
          </w:p>
        </w:tc>
        <w:tc>
          <w:tcPr>
            <w:tcW w:w="1748" w:type="dxa"/>
          </w:tcPr>
          <w:p w:rsidR="008339AC" w:rsidRPr="00F043AD" w:rsidRDefault="00AD355F" w:rsidP="00140A4C">
            <w:pPr>
              <w:autoSpaceDE w:val="0"/>
              <w:autoSpaceDN w:val="0"/>
              <w:adjustRightInd w:val="0"/>
              <w:jc w:val="center"/>
              <w:rPr>
                <w:rFonts w:ascii="Times New Roman" w:hAnsi="Times New Roman" w:cs="Times New Roman"/>
                <w:bCs/>
                <w:sz w:val="24"/>
                <w:szCs w:val="24"/>
              </w:rPr>
            </w:pPr>
            <w:r w:rsidRPr="00F043AD">
              <w:rPr>
                <w:rFonts w:ascii="Times New Roman" w:hAnsi="Times New Roman" w:cs="Times New Roman"/>
                <w:bCs/>
                <w:sz w:val="24"/>
                <w:szCs w:val="24"/>
              </w:rPr>
              <w:t>1</w:t>
            </w:r>
          </w:p>
        </w:tc>
        <w:tc>
          <w:tcPr>
            <w:tcW w:w="1748" w:type="dxa"/>
          </w:tcPr>
          <w:p w:rsidR="008339AC" w:rsidRPr="00140A4C" w:rsidRDefault="008339AC" w:rsidP="00140A4C">
            <w:pPr>
              <w:autoSpaceDE w:val="0"/>
              <w:autoSpaceDN w:val="0"/>
              <w:adjustRightInd w:val="0"/>
              <w:jc w:val="center"/>
              <w:rPr>
                <w:rFonts w:ascii="Times New Roman" w:hAnsi="Times New Roman" w:cs="Times New Roman"/>
                <w:b/>
                <w:bCs/>
                <w:sz w:val="24"/>
                <w:szCs w:val="24"/>
              </w:rPr>
            </w:pPr>
          </w:p>
        </w:tc>
      </w:tr>
      <w:tr w:rsidR="008339AC" w:rsidRPr="00140A4C" w:rsidTr="008339AC">
        <w:trPr>
          <w:jc w:val="center"/>
        </w:trPr>
        <w:tc>
          <w:tcPr>
            <w:tcW w:w="8141" w:type="dxa"/>
          </w:tcPr>
          <w:p w:rsidR="008339AC" w:rsidRPr="00140A4C" w:rsidRDefault="008339AC" w:rsidP="00AD355F">
            <w:pPr>
              <w:autoSpaceDE w:val="0"/>
              <w:autoSpaceDN w:val="0"/>
              <w:adjustRightInd w:val="0"/>
              <w:rPr>
                <w:rFonts w:ascii="Times New Roman" w:hAnsi="Times New Roman" w:cs="Times New Roman"/>
                <w:b/>
                <w:bCs/>
                <w:sz w:val="24"/>
                <w:szCs w:val="24"/>
              </w:rPr>
            </w:pPr>
            <w:r w:rsidRPr="00140A4C">
              <w:rPr>
                <w:rFonts w:ascii="Times New Roman" w:hAnsi="Times New Roman" w:cs="Times New Roman"/>
                <w:b/>
                <w:bCs/>
                <w:sz w:val="24"/>
                <w:szCs w:val="24"/>
              </w:rPr>
              <w:t>Заключение. Место России  в мир</w:t>
            </w:r>
            <w:r w:rsidR="00AD355F">
              <w:rPr>
                <w:rFonts w:ascii="Times New Roman" w:hAnsi="Times New Roman" w:cs="Times New Roman"/>
                <w:b/>
                <w:bCs/>
                <w:sz w:val="24"/>
                <w:szCs w:val="24"/>
              </w:rPr>
              <w:t>овой экономике</w:t>
            </w:r>
          </w:p>
        </w:tc>
        <w:tc>
          <w:tcPr>
            <w:tcW w:w="1095" w:type="dxa"/>
          </w:tcPr>
          <w:p w:rsidR="008339AC" w:rsidRPr="00140A4C" w:rsidRDefault="00AD355F" w:rsidP="00140A4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748" w:type="dxa"/>
          </w:tcPr>
          <w:p w:rsidR="008339AC" w:rsidRPr="00F043AD" w:rsidRDefault="008339AC" w:rsidP="00140A4C">
            <w:pPr>
              <w:autoSpaceDE w:val="0"/>
              <w:autoSpaceDN w:val="0"/>
              <w:adjustRightInd w:val="0"/>
              <w:jc w:val="center"/>
              <w:rPr>
                <w:rFonts w:ascii="Times New Roman" w:hAnsi="Times New Roman" w:cs="Times New Roman"/>
                <w:bCs/>
                <w:sz w:val="24"/>
                <w:szCs w:val="24"/>
              </w:rPr>
            </w:pPr>
          </w:p>
        </w:tc>
        <w:tc>
          <w:tcPr>
            <w:tcW w:w="1748" w:type="dxa"/>
          </w:tcPr>
          <w:p w:rsidR="008339AC" w:rsidRPr="00140A4C" w:rsidRDefault="008339AC" w:rsidP="00140A4C">
            <w:pPr>
              <w:autoSpaceDE w:val="0"/>
              <w:autoSpaceDN w:val="0"/>
              <w:adjustRightInd w:val="0"/>
              <w:jc w:val="center"/>
              <w:rPr>
                <w:rFonts w:ascii="Times New Roman" w:hAnsi="Times New Roman" w:cs="Times New Roman"/>
                <w:bCs/>
                <w:sz w:val="24"/>
                <w:szCs w:val="24"/>
              </w:rPr>
            </w:pPr>
          </w:p>
        </w:tc>
      </w:tr>
      <w:tr w:rsidR="008339AC" w:rsidRPr="00140A4C" w:rsidTr="008339AC">
        <w:trPr>
          <w:jc w:val="center"/>
        </w:trPr>
        <w:tc>
          <w:tcPr>
            <w:tcW w:w="8141" w:type="dxa"/>
          </w:tcPr>
          <w:p w:rsidR="008339AC" w:rsidRPr="00140A4C" w:rsidRDefault="008339AC" w:rsidP="00140A4C">
            <w:pPr>
              <w:autoSpaceDE w:val="0"/>
              <w:autoSpaceDN w:val="0"/>
              <w:adjustRightInd w:val="0"/>
              <w:rPr>
                <w:rFonts w:ascii="Times New Roman" w:hAnsi="Times New Roman" w:cs="Times New Roman"/>
                <w:b/>
                <w:bCs/>
                <w:sz w:val="24"/>
                <w:szCs w:val="24"/>
              </w:rPr>
            </w:pPr>
            <w:r w:rsidRPr="00140A4C">
              <w:rPr>
                <w:rFonts w:ascii="Times New Roman" w:hAnsi="Times New Roman" w:cs="Times New Roman"/>
                <w:b/>
                <w:bCs/>
                <w:sz w:val="24"/>
                <w:szCs w:val="24"/>
              </w:rPr>
              <w:t xml:space="preserve">Итого </w:t>
            </w:r>
          </w:p>
        </w:tc>
        <w:tc>
          <w:tcPr>
            <w:tcW w:w="1095" w:type="dxa"/>
          </w:tcPr>
          <w:p w:rsidR="008339AC" w:rsidRPr="00140A4C" w:rsidRDefault="008339AC"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t>68</w:t>
            </w:r>
          </w:p>
        </w:tc>
        <w:tc>
          <w:tcPr>
            <w:tcW w:w="1748" w:type="dxa"/>
          </w:tcPr>
          <w:p w:rsidR="008339AC" w:rsidRPr="00F043AD" w:rsidRDefault="00F043AD" w:rsidP="00140A4C">
            <w:pPr>
              <w:autoSpaceDE w:val="0"/>
              <w:autoSpaceDN w:val="0"/>
              <w:adjustRightInd w:val="0"/>
              <w:jc w:val="center"/>
              <w:rPr>
                <w:rFonts w:ascii="Times New Roman" w:hAnsi="Times New Roman" w:cs="Times New Roman"/>
                <w:b/>
                <w:bCs/>
                <w:sz w:val="24"/>
                <w:szCs w:val="24"/>
              </w:rPr>
            </w:pPr>
            <w:r w:rsidRPr="00F043AD">
              <w:rPr>
                <w:rFonts w:ascii="Times New Roman" w:hAnsi="Times New Roman" w:cs="Times New Roman"/>
                <w:b/>
                <w:bCs/>
                <w:sz w:val="24"/>
                <w:szCs w:val="24"/>
              </w:rPr>
              <w:t>7</w:t>
            </w:r>
          </w:p>
        </w:tc>
        <w:tc>
          <w:tcPr>
            <w:tcW w:w="1748" w:type="dxa"/>
          </w:tcPr>
          <w:p w:rsidR="008339AC" w:rsidRPr="00F043AD" w:rsidRDefault="00F043AD" w:rsidP="00140A4C">
            <w:pPr>
              <w:autoSpaceDE w:val="0"/>
              <w:autoSpaceDN w:val="0"/>
              <w:adjustRightInd w:val="0"/>
              <w:jc w:val="center"/>
              <w:rPr>
                <w:rFonts w:ascii="Times New Roman" w:hAnsi="Times New Roman" w:cs="Times New Roman"/>
                <w:b/>
                <w:bCs/>
                <w:sz w:val="24"/>
                <w:szCs w:val="24"/>
              </w:rPr>
            </w:pPr>
            <w:r w:rsidRPr="00F043AD">
              <w:rPr>
                <w:rFonts w:ascii="Times New Roman" w:hAnsi="Times New Roman" w:cs="Times New Roman"/>
                <w:b/>
                <w:bCs/>
                <w:sz w:val="24"/>
                <w:szCs w:val="24"/>
              </w:rPr>
              <w:t>7</w:t>
            </w:r>
          </w:p>
        </w:tc>
      </w:tr>
    </w:tbl>
    <w:p w:rsidR="00362217" w:rsidRPr="00140A4C" w:rsidRDefault="00362217" w:rsidP="00140A4C">
      <w:pPr>
        <w:spacing w:after="0" w:line="240" w:lineRule="auto"/>
        <w:ind w:left="567"/>
        <w:rPr>
          <w:rFonts w:ascii="Times New Roman" w:hAnsi="Times New Roman" w:cs="Times New Roman"/>
          <w:sz w:val="24"/>
          <w:szCs w:val="24"/>
        </w:rPr>
      </w:pPr>
    </w:p>
    <w:p w:rsidR="0023604E" w:rsidRDefault="0023604E" w:rsidP="00140A4C">
      <w:pPr>
        <w:autoSpaceDE w:val="0"/>
        <w:autoSpaceDN w:val="0"/>
        <w:adjustRightInd w:val="0"/>
        <w:spacing w:after="0" w:line="240" w:lineRule="auto"/>
        <w:jc w:val="center"/>
        <w:rPr>
          <w:rFonts w:ascii="Times New Roman" w:hAnsi="Times New Roman" w:cs="Times New Roman"/>
          <w:b/>
          <w:sz w:val="24"/>
          <w:szCs w:val="24"/>
        </w:rPr>
      </w:pPr>
    </w:p>
    <w:p w:rsidR="0023604E" w:rsidRDefault="0023604E" w:rsidP="00140A4C">
      <w:pPr>
        <w:autoSpaceDE w:val="0"/>
        <w:autoSpaceDN w:val="0"/>
        <w:adjustRightInd w:val="0"/>
        <w:spacing w:after="0" w:line="240" w:lineRule="auto"/>
        <w:jc w:val="center"/>
        <w:rPr>
          <w:rFonts w:ascii="Times New Roman" w:hAnsi="Times New Roman" w:cs="Times New Roman"/>
          <w:b/>
          <w:sz w:val="24"/>
          <w:szCs w:val="24"/>
        </w:rPr>
      </w:pPr>
    </w:p>
    <w:p w:rsidR="0023604E" w:rsidRDefault="0023604E" w:rsidP="00140A4C">
      <w:pPr>
        <w:autoSpaceDE w:val="0"/>
        <w:autoSpaceDN w:val="0"/>
        <w:adjustRightInd w:val="0"/>
        <w:spacing w:after="0" w:line="240" w:lineRule="auto"/>
        <w:jc w:val="center"/>
        <w:rPr>
          <w:rFonts w:ascii="Times New Roman" w:hAnsi="Times New Roman" w:cs="Times New Roman"/>
          <w:b/>
          <w:sz w:val="24"/>
          <w:szCs w:val="24"/>
        </w:rPr>
      </w:pPr>
    </w:p>
    <w:p w:rsidR="0023604E" w:rsidRDefault="0023604E" w:rsidP="00140A4C">
      <w:pPr>
        <w:autoSpaceDE w:val="0"/>
        <w:autoSpaceDN w:val="0"/>
        <w:adjustRightInd w:val="0"/>
        <w:spacing w:after="0" w:line="240" w:lineRule="auto"/>
        <w:jc w:val="center"/>
        <w:rPr>
          <w:rFonts w:ascii="Times New Roman" w:hAnsi="Times New Roman" w:cs="Times New Roman"/>
          <w:b/>
          <w:sz w:val="24"/>
          <w:szCs w:val="24"/>
        </w:rPr>
      </w:pPr>
    </w:p>
    <w:p w:rsidR="0023604E" w:rsidRDefault="0023604E" w:rsidP="00140A4C">
      <w:pPr>
        <w:autoSpaceDE w:val="0"/>
        <w:autoSpaceDN w:val="0"/>
        <w:adjustRightInd w:val="0"/>
        <w:spacing w:after="0" w:line="240" w:lineRule="auto"/>
        <w:jc w:val="center"/>
        <w:rPr>
          <w:rFonts w:ascii="Times New Roman" w:hAnsi="Times New Roman" w:cs="Times New Roman"/>
          <w:b/>
          <w:sz w:val="24"/>
          <w:szCs w:val="24"/>
        </w:rPr>
      </w:pPr>
    </w:p>
    <w:p w:rsidR="00CD6B4F" w:rsidRPr="00140A4C" w:rsidRDefault="00CD6B4F" w:rsidP="00140A4C">
      <w:pPr>
        <w:autoSpaceDE w:val="0"/>
        <w:autoSpaceDN w:val="0"/>
        <w:adjustRightInd w:val="0"/>
        <w:spacing w:after="0" w:line="240" w:lineRule="auto"/>
        <w:jc w:val="center"/>
        <w:rPr>
          <w:rFonts w:ascii="Times New Roman" w:hAnsi="Times New Roman" w:cs="Times New Roman"/>
          <w:b/>
          <w:sz w:val="24"/>
          <w:szCs w:val="24"/>
        </w:rPr>
      </w:pPr>
      <w:r w:rsidRPr="00140A4C">
        <w:rPr>
          <w:rFonts w:ascii="Times New Roman" w:hAnsi="Times New Roman" w:cs="Times New Roman"/>
          <w:b/>
          <w:sz w:val="24"/>
          <w:szCs w:val="24"/>
        </w:rPr>
        <w:lastRenderedPageBreak/>
        <w:t>Материально-техническое обеспечение учебного процесса</w:t>
      </w:r>
    </w:p>
    <w:p w:rsidR="00CD6B4F" w:rsidRPr="00140A4C" w:rsidRDefault="00CD6B4F" w:rsidP="00140A4C">
      <w:pPr>
        <w:autoSpaceDE w:val="0"/>
        <w:autoSpaceDN w:val="0"/>
        <w:adjustRightInd w:val="0"/>
        <w:spacing w:after="0" w:line="240" w:lineRule="auto"/>
        <w:jc w:val="center"/>
        <w:rPr>
          <w:rFonts w:ascii="Times New Roman" w:hAnsi="Times New Roman" w:cs="Times New Roman"/>
          <w:b/>
          <w:sz w:val="24"/>
          <w:szCs w:val="24"/>
        </w:rPr>
      </w:pPr>
    </w:p>
    <w:tbl>
      <w:tblPr>
        <w:tblStyle w:val="a4"/>
        <w:tblW w:w="0" w:type="auto"/>
        <w:jc w:val="center"/>
        <w:tblLook w:val="04A0"/>
      </w:tblPr>
      <w:tblGrid>
        <w:gridCol w:w="7393"/>
        <w:gridCol w:w="7393"/>
      </w:tblGrid>
      <w:tr w:rsidR="00CD6B4F" w:rsidRPr="00140A4C" w:rsidTr="008339AC">
        <w:trPr>
          <w:jc w:val="center"/>
        </w:trPr>
        <w:tc>
          <w:tcPr>
            <w:tcW w:w="7393" w:type="dxa"/>
          </w:tcPr>
          <w:p w:rsidR="00CD6B4F" w:rsidRPr="00140A4C" w:rsidRDefault="00CD6B4F" w:rsidP="00140A4C">
            <w:pPr>
              <w:autoSpaceDE w:val="0"/>
              <w:autoSpaceDN w:val="0"/>
              <w:adjustRightInd w:val="0"/>
              <w:jc w:val="center"/>
              <w:rPr>
                <w:rFonts w:ascii="Times New Roman" w:hAnsi="Times New Roman" w:cs="Times New Roman"/>
                <w:b/>
                <w:sz w:val="24"/>
                <w:szCs w:val="24"/>
              </w:rPr>
            </w:pPr>
            <w:r w:rsidRPr="00140A4C">
              <w:rPr>
                <w:rFonts w:ascii="Times New Roman" w:hAnsi="Times New Roman" w:cs="Times New Roman"/>
                <w:b/>
                <w:bCs/>
                <w:sz w:val="24"/>
                <w:szCs w:val="24"/>
              </w:rPr>
              <w:t>Наименование объектов и средств материально-технического обеспечения</w:t>
            </w:r>
          </w:p>
        </w:tc>
        <w:tc>
          <w:tcPr>
            <w:tcW w:w="7393" w:type="dxa"/>
          </w:tcPr>
          <w:p w:rsidR="00CD6B4F" w:rsidRPr="00140A4C" w:rsidRDefault="00CD6B4F" w:rsidP="00140A4C">
            <w:pPr>
              <w:autoSpaceDE w:val="0"/>
              <w:autoSpaceDN w:val="0"/>
              <w:adjustRightInd w:val="0"/>
              <w:jc w:val="center"/>
              <w:rPr>
                <w:rFonts w:ascii="Times New Roman" w:hAnsi="Times New Roman" w:cs="Times New Roman"/>
                <w:b/>
                <w:sz w:val="24"/>
                <w:szCs w:val="24"/>
              </w:rPr>
            </w:pPr>
            <w:r w:rsidRPr="00140A4C">
              <w:rPr>
                <w:rFonts w:ascii="Times New Roman" w:hAnsi="Times New Roman" w:cs="Times New Roman"/>
                <w:b/>
                <w:bCs/>
                <w:sz w:val="24"/>
                <w:szCs w:val="24"/>
              </w:rPr>
              <w:t>Примечания</w:t>
            </w: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sz w:val="24"/>
                <w:szCs w:val="24"/>
              </w:rPr>
            </w:pPr>
            <w:r w:rsidRPr="00140A4C">
              <w:rPr>
                <w:rFonts w:ascii="Times New Roman" w:hAnsi="Times New Roman" w:cs="Times New Roman"/>
                <w:b/>
                <w:bCs/>
                <w:sz w:val="24"/>
                <w:szCs w:val="24"/>
              </w:rPr>
              <w:t>Программы</w:t>
            </w:r>
          </w:p>
        </w:tc>
      </w:tr>
      <w:tr w:rsidR="00CD6B4F" w:rsidRPr="00140A4C" w:rsidTr="008339AC">
        <w:trPr>
          <w:jc w:val="center"/>
        </w:trPr>
        <w:tc>
          <w:tcPr>
            <w:tcW w:w="7393" w:type="dxa"/>
          </w:tcPr>
          <w:p w:rsidR="00CD6B4F" w:rsidRPr="00140A4C" w:rsidRDefault="00CD6B4F" w:rsidP="00140A4C">
            <w:pPr>
              <w:shd w:val="clear" w:color="auto" w:fill="FFFFFF" w:themeFill="background1"/>
              <w:jc w:val="both"/>
              <w:rPr>
                <w:rFonts w:ascii="Times New Roman" w:eastAsia="Times New Roman" w:hAnsi="Times New Roman" w:cs="Times New Roman"/>
                <w:sz w:val="24"/>
                <w:szCs w:val="24"/>
              </w:rPr>
            </w:pPr>
            <w:r w:rsidRPr="00140A4C">
              <w:rPr>
                <w:rFonts w:ascii="Times New Roman" w:eastAsia="Times New Roman" w:hAnsi="Times New Roman" w:cs="Times New Roman"/>
                <w:sz w:val="24"/>
                <w:szCs w:val="24"/>
              </w:rPr>
              <w:t>Примерные программы для среднего (полного) общего образования по географии (базовый уровень) 2004 г.</w:t>
            </w:r>
            <w:r w:rsidRPr="00140A4C">
              <w:rPr>
                <w:rFonts w:ascii="Times New Roman" w:eastAsia="Times New Roman" w:hAnsi="Times New Roman" w:cs="Times New Roman"/>
                <w:b/>
                <w:bCs/>
                <w:sz w:val="24"/>
                <w:szCs w:val="24"/>
              </w:rPr>
              <w:t> </w:t>
            </w:r>
            <w:r w:rsidRPr="00140A4C">
              <w:rPr>
                <w:rFonts w:ascii="Times New Roman" w:eastAsia="Times New Roman" w:hAnsi="Times New Roman" w:cs="Times New Roman"/>
                <w:sz w:val="24"/>
                <w:szCs w:val="24"/>
              </w:rPr>
              <w:t xml:space="preserve">Сборник нормативных документов География М., «Дрофа», 2004 г. </w:t>
            </w:r>
          </w:p>
          <w:p w:rsidR="00CD6B4F" w:rsidRPr="00140A4C" w:rsidRDefault="00CD6B4F" w:rsidP="00140A4C">
            <w:pPr>
              <w:shd w:val="clear" w:color="auto" w:fill="FFFFFF" w:themeFill="background1"/>
              <w:jc w:val="both"/>
              <w:rPr>
                <w:rFonts w:ascii="Times New Roman" w:eastAsia="Times New Roman" w:hAnsi="Times New Roman" w:cs="Times New Roman"/>
                <w:sz w:val="24"/>
                <w:szCs w:val="24"/>
              </w:rPr>
            </w:pPr>
            <w:r w:rsidRPr="00140A4C">
              <w:rPr>
                <w:rFonts w:ascii="Times New Roman" w:hAnsi="Times New Roman" w:cs="Times New Roman"/>
                <w:sz w:val="24"/>
                <w:szCs w:val="24"/>
              </w:rPr>
              <w:t>Программы. География 6-9 классы</w:t>
            </w:r>
            <w:proofErr w:type="gramStart"/>
            <w:r w:rsidRPr="00140A4C">
              <w:rPr>
                <w:rFonts w:ascii="Times New Roman" w:hAnsi="Times New Roman" w:cs="Times New Roman"/>
                <w:sz w:val="24"/>
                <w:szCs w:val="24"/>
              </w:rPr>
              <w:t>.</w:t>
            </w:r>
            <w:proofErr w:type="gramEnd"/>
            <w:r w:rsidRPr="00140A4C">
              <w:rPr>
                <w:rFonts w:ascii="Times New Roman" w:hAnsi="Times New Roman" w:cs="Times New Roman"/>
                <w:sz w:val="24"/>
                <w:szCs w:val="24"/>
              </w:rPr>
              <w:t xml:space="preserve">/ </w:t>
            </w:r>
            <w:proofErr w:type="gramStart"/>
            <w:r w:rsidRPr="00140A4C">
              <w:rPr>
                <w:rFonts w:ascii="Times New Roman" w:hAnsi="Times New Roman" w:cs="Times New Roman"/>
                <w:sz w:val="24"/>
                <w:szCs w:val="24"/>
              </w:rPr>
              <w:t>п</w:t>
            </w:r>
            <w:proofErr w:type="gramEnd"/>
            <w:r w:rsidRPr="00140A4C">
              <w:rPr>
                <w:rFonts w:ascii="Times New Roman" w:hAnsi="Times New Roman" w:cs="Times New Roman"/>
                <w:sz w:val="24"/>
                <w:szCs w:val="24"/>
              </w:rPr>
              <w:t xml:space="preserve">од ред. </w:t>
            </w:r>
            <w:proofErr w:type="spellStart"/>
            <w:r w:rsidRPr="00140A4C">
              <w:rPr>
                <w:rFonts w:ascii="Times New Roman" w:hAnsi="Times New Roman" w:cs="Times New Roman"/>
                <w:sz w:val="24"/>
                <w:szCs w:val="24"/>
              </w:rPr>
              <w:t>Душиной</w:t>
            </w:r>
            <w:proofErr w:type="spellEnd"/>
            <w:r w:rsidRPr="00140A4C">
              <w:rPr>
                <w:rFonts w:ascii="Times New Roman" w:hAnsi="Times New Roman" w:cs="Times New Roman"/>
                <w:sz w:val="24"/>
                <w:szCs w:val="24"/>
              </w:rPr>
              <w:t xml:space="preserve"> И. В. – М.: «Дрофа» 2008.</w:t>
            </w:r>
          </w:p>
          <w:p w:rsidR="00CD6B4F" w:rsidRPr="00140A4C" w:rsidRDefault="00CD6B4F" w:rsidP="00140A4C">
            <w:pPr>
              <w:tabs>
                <w:tab w:val="left" w:pos="0"/>
              </w:tabs>
              <w:ind w:left="142"/>
              <w:rPr>
                <w:rFonts w:ascii="Times New Roman" w:hAnsi="Times New Roman" w:cs="Times New Roman"/>
                <w:b/>
                <w:sz w:val="24"/>
                <w:szCs w:val="24"/>
              </w:rPr>
            </w:pPr>
          </w:p>
        </w:tc>
        <w:tc>
          <w:tcPr>
            <w:tcW w:w="7393" w:type="dxa"/>
          </w:tcPr>
          <w:p w:rsidR="00CD6B4F" w:rsidRPr="00140A4C" w:rsidRDefault="00CD6B4F" w:rsidP="00140A4C">
            <w:pPr>
              <w:autoSpaceDE w:val="0"/>
              <w:autoSpaceDN w:val="0"/>
              <w:adjustRightInd w:val="0"/>
              <w:rPr>
                <w:rFonts w:ascii="Times New Roman" w:hAnsi="Times New Roman" w:cs="Times New Roman"/>
                <w:b/>
                <w:sz w:val="24"/>
                <w:szCs w:val="24"/>
              </w:rPr>
            </w:pPr>
            <w:r w:rsidRPr="00140A4C">
              <w:rPr>
                <w:rFonts w:ascii="Times New Roman" w:hAnsi="Times New Roman" w:cs="Times New Roman"/>
                <w:sz w:val="24"/>
                <w:szCs w:val="24"/>
              </w:rPr>
              <w:t xml:space="preserve">В программе определены цели и задачи курса, рассмотрены особенности содержания и результаты его освоения (личностные, </w:t>
            </w:r>
            <w:proofErr w:type="spellStart"/>
            <w:r w:rsidRPr="00140A4C">
              <w:rPr>
                <w:rFonts w:ascii="Times New Roman" w:hAnsi="Times New Roman" w:cs="Times New Roman"/>
                <w:sz w:val="24"/>
                <w:szCs w:val="24"/>
              </w:rPr>
              <w:t>метапредметные</w:t>
            </w:r>
            <w:proofErr w:type="spellEnd"/>
            <w:r w:rsidRPr="00140A4C">
              <w:rPr>
                <w:rFonts w:ascii="Times New Roman" w:hAnsi="Times New Roman" w:cs="Times New Roman"/>
                <w:sz w:val="24"/>
                <w:szCs w:val="24"/>
              </w:rPr>
              <w:t xml:space="preserve"> и предметные); представлены содержание основного общего образования по математике, тематическое планирование с характеристикой основных видов деятельности учащихся, описано материально-техническое обеспечение образовательного процесса</w:t>
            </w: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sz w:val="24"/>
                <w:szCs w:val="24"/>
              </w:rPr>
            </w:pPr>
            <w:r w:rsidRPr="00140A4C">
              <w:rPr>
                <w:rFonts w:ascii="Times New Roman" w:hAnsi="Times New Roman" w:cs="Times New Roman"/>
                <w:b/>
                <w:bCs/>
                <w:sz w:val="24"/>
                <w:szCs w:val="24"/>
              </w:rPr>
              <w:t>Учебники</w:t>
            </w:r>
          </w:p>
        </w:tc>
      </w:tr>
      <w:tr w:rsidR="00CD6B4F" w:rsidRPr="00140A4C" w:rsidTr="008339AC">
        <w:trPr>
          <w:jc w:val="center"/>
        </w:trPr>
        <w:tc>
          <w:tcPr>
            <w:tcW w:w="7393" w:type="dxa"/>
          </w:tcPr>
          <w:p w:rsidR="00CD6B4F" w:rsidRPr="00140A4C" w:rsidRDefault="00CD6B4F" w:rsidP="00140A4C">
            <w:pPr>
              <w:rPr>
                <w:rFonts w:ascii="Times New Roman" w:hAnsi="Times New Roman" w:cs="Times New Roman"/>
                <w:sz w:val="24"/>
                <w:szCs w:val="24"/>
              </w:rPr>
            </w:pPr>
            <w:r w:rsidRPr="00140A4C">
              <w:rPr>
                <w:rFonts w:ascii="Times New Roman" w:hAnsi="Times New Roman" w:cs="Times New Roman"/>
                <w:sz w:val="24"/>
                <w:szCs w:val="24"/>
              </w:rPr>
              <w:t>Дронов В.П., Савельева Л.Е. География. Землеведение. – М.: Дрофа, 2007</w:t>
            </w:r>
          </w:p>
          <w:p w:rsidR="00CD6B4F" w:rsidRPr="00140A4C" w:rsidRDefault="00CD6B4F" w:rsidP="00140A4C">
            <w:pPr>
              <w:shd w:val="clear" w:color="auto" w:fill="FFFFFF"/>
              <w:autoSpaceDE w:val="0"/>
              <w:autoSpaceDN w:val="0"/>
              <w:adjustRightInd w:val="0"/>
              <w:rPr>
                <w:rFonts w:ascii="Times New Roman" w:hAnsi="Times New Roman" w:cs="Times New Roman"/>
                <w:bCs/>
                <w:sz w:val="24"/>
                <w:szCs w:val="24"/>
              </w:rPr>
            </w:pPr>
          </w:p>
          <w:p w:rsidR="00CD6B4F" w:rsidRPr="00140A4C" w:rsidRDefault="00CD6B4F" w:rsidP="00140A4C">
            <w:pPr>
              <w:autoSpaceDE w:val="0"/>
              <w:autoSpaceDN w:val="0"/>
              <w:adjustRightInd w:val="0"/>
              <w:ind w:left="142"/>
              <w:jc w:val="both"/>
              <w:rPr>
                <w:rFonts w:ascii="Times New Roman" w:hAnsi="Times New Roman" w:cs="Times New Roman"/>
                <w:sz w:val="24"/>
                <w:szCs w:val="24"/>
              </w:rPr>
            </w:pPr>
          </w:p>
          <w:p w:rsidR="00CD6B4F" w:rsidRPr="00140A4C" w:rsidRDefault="00CD6B4F" w:rsidP="00140A4C">
            <w:pPr>
              <w:tabs>
                <w:tab w:val="left" w:pos="1080"/>
              </w:tabs>
              <w:suppressAutoHyphens/>
              <w:jc w:val="both"/>
              <w:rPr>
                <w:rFonts w:ascii="Times New Roman" w:hAnsi="Times New Roman" w:cs="Times New Roman"/>
                <w:b/>
                <w:sz w:val="24"/>
                <w:szCs w:val="24"/>
              </w:rPr>
            </w:pPr>
          </w:p>
        </w:tc>
        <w:tc>
          <w:tcPr>
            <w:tcW w:w="7393" w:type="dxa"/>
          </w:tcPr>
          <w:p w:rsidR="00CD6B4F" w:rsidRPr="00140A4C" w:rsidRDefault="00CD6B4F" w:rsidP="00140A4C">
            <w:pPr>
              <w:autoSpaceDE w:val="0"/>
              <w:autoSpaceDN w:val="0"/>
              <w:adjustRightInd w:val="0"/>
              <w:rPr>
                <w:rFonts w:ascii="Times New Roman" w:hAnsi="Times New Roman" w:cs="Times New Roman"/>
                <w:sz w:val="24"/>
                <w:szCs w:val="24"/>
              </w:rPr>
            </w:pPr>
            <w:r w:rsidRPr="00140A4C">
              <w:rPr>
                <w:rFonts w:ascii="Times New Roman" w:hAnsi="Times New Roman" w:cs="Times New Roman"/>
                <w:sz w:val="24"/>
                <w:szCs w:val="24"/>
              </w:rPr>
              <w:t>В учебниках реализована главная цель, которую ставили перед собой авторы, — развитие личности школьника средствами математики, подготовка его к продолжению обучения и к самореализации в современном обществе. В учебниках представлен материал, соответствующий программе и позволяющий учащимся 5—9 классов выстраивать индивидуальные траектории изучения математики за счёт обязательного и дополнительного материала, маркированной разно-уровневой системы упражнений, организованной</w:t>
            </w:r>
          </w:p>
          <w:p w:rsidR="00CD6B4F" w:rsidRPr="00140A4C" w:rsidRDefault="00CD6B4F" w:rsidP="00140A4C">
            <w:pPr>
              <w:autoSpaceDE w:val="0"/>
              <w:autoSpaceDN w:val="0"/>
              <w:adjustRightInd w:val="0"/>
              <w:rPr>
                <w:rFonts w:ascii="Times New Roman" w:hAnsi="Times New Roman" w:cs="Times New Roman"/>
                <w:b/>
                <w:sz w:val="24"/>
                <w:szCs w:val="24"/>
              </w:rPr>
            </w:pPr>
            <w:r w:rsidRPr="00140A4C">
              <w:rPr>
                <w:rFonts w:ascii="Times New Roman" w:hAnsi="Times New Roman" w:cs="Times New Roman"/>
                <w:sz w:val="24"/>
                <w:szCs w:val="24"/>
              </w:rPr>
              <w:t>помощи в разделе «Ответы, советы и решения», дополнительного материала: различных практикумов, исследовательских и практических работ, домашних контрольных работ, исторического и справочного материала и др.</w:t>
            </w: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sz w:val="24"/>
                <w:szCs w:val="24"/>
              </w:rPr>
            </w:pPr>
            <w:r w:rsidRPr="00140A4C">
              <w:rPr>
                <w:rFonts w:ascii="Times New Roman" w:hAnsi="Times New Roman" w:cs="Times New Roman"/>
                <w:b/>
                <w:bCs/>
                <w:sz w:val="24"/>
                <w:szCs w:val="24"/>
              </w:rPr>
              <w:t>Дидактические материалы</w:t>
            </w:r>
          </w:p>
        </w:tc>
      </w:tr>
      <w:tr w:rsidR="00CD6B4F" w:rsidRPr="00140A4C" w:rsidTr="008339AC">
        <w:trPr>
          <w:jc w:val="center"/>
        </w:trPr>
        <w:tc>
          <w:tcPr>
            <w:tcW w:w="7393" w:type="dxa"/>
          </w:tcPr>
          <w:p w:rsidR="00CD6B4F" w:rsidRPr="00140A4C" w:rsidRDefault="00CD6B4F" w:rsidP="00140A4C">
            <w:pPr>
              <w:shd w:val="clear" w:color="auto" w:fill="FFFFFF"/>
              <w:autoSpaceDE w:val="0"/>
              <w:autoSpaceDN w:val="0"/>
              <w:adjustRightInd w:val="0"/>
              <w:rPr>
                <w:rFonts w:ascii="Times New Roman" w:hAnsi="Times New Roman" w:cs="Times New Roman"/>
                <w:bCs/>
                <w:sz w:val="23"/>
                <w:szCs w:val="23"/>
              </w:rPr>
            </w:pPr>
            <w:r w:rsidRPr="00140A4C">
              <w:rPr>
                <w:rFonts w:ascii="Times New Roman" w:hAnsi="Times New Roman" w:cs="Times New Roman"/>
                <w:bCs/>
                <w:sz w:val="24"/>
                <w:szCs w:val="24"/>
              </w:rPr>
              <w:t xml:space="preserve">Дронов. В.П., Баринова И.И., Ром В.Я., </w:t>
            </w:r>
            <w:proofErr w:type="spellStart"/>
            <w:r w:rsidRPr="00140A4C">
              <w:rPr>
                <w:rFonts w:ascii="Times New Roman" w:hAnsi="Times New Roman" w:cs="Times New Roman"/>
                <w:bCs/>
                <w:sz w:val="24"/>
                <w:szCs w:val="24"/>
              </w:rPr>
              <w:t>Лобжанидзе</w:t>
            </w:r>
            <w:proofErr w:type="spellEnd"/>
            <w:r w:rsidRPr="00140A4C">
              <w:rPr>
                <w:rFonts w:ascii="Times New Roman" w:hAnsi="Times New Roman" w:cs="Times New Roman"/>
                <w:bCs/>
                <w:sz w:val="24"/>
                <w:szCs w:val="24"/>
              </w:rPr>
              <w:t xml:space="preserve"> А.А. Рабочая тетрадь.- М.: Дрофа, 2007.</w:t>
            </w:r>
          </w:p>
          <w:p w:rsidR="00CD6B4F" w:rsidRPr="00140A4C" w:rsidRDefault="00CD6B4F" w:rsidP="00140A4C">
            <w:pPr>
              <w:shd w:val="clear" w:color="auto" w:fill="FFFFFF"/>
              <w:autoSpaceDE w:val="0"/>
              <w:autoSpaceDN w:val="0"/>
              <w:adjustRightInd w:val="0"/>
              <w:rPr>
                <w:rFonts w:ascii="Times New Roman" w:hAnsi="Times New Roman" w:cs="Times New Roman"/>
                <w:bCs/>
                <w:sz w:val="23"/>
                <w:szCs w:val="23"/>
              </w:rPr>
            </w:pPr>
            <w:r w:rsidRPr="00140A4C">
              <w:rPr>
                <w:rFonts w:ascii="Times New Roman" w:hAnsi="Times New Roman" w:cs="Times New Roman"/>
                <w:bCs/>
                <w:sz w:val="23"/>
                <w:szCs w:val="23"/>
              </w:rPr>
              <w:t xml:space="preserve">Дидактические карточки-задания по географии. 9 класс. Часть </w:t>
            </w:r>
            <w:r w:rsidRPr="00140A4C">
              <w:rPr>
                <w:rFonts w:ascii="Times New Roman" w:hAnsi="Times New Roman" w:cs="Times New Roman"/>
                <w:bCs/>
                <w:sz w:val="23"/>
                <w:szCs w:val="23"/>
                <w:lang w:val="en-US"/>
              </w:rPr>
              <w:t>I</w:t>
            </w:r>
            <w:r w:rsidRPr="00140A4C">
              <w:rPr>
                <w:rFonts w:ascii="Times New Roman" w:hAnsi="Times New Roman" w:cs="Times New Roman"/>
                <w:bCs/>
                <w:sz w:val="23"/>
                <w:szCs w:val="23"/>
              </w:rPr>
              <w:t>: к учебнику В. П. Дронов, В. Я. Рома «География России. Население и хозяйство. 9 класс» /Л. Е. Перлов. – М.: Издательство «Экзамен», 2008.</w:t>
            </w:r>
          </w:p>
          <w:p w:rsidR="00CD6B4F" w:rsidRPr="00140A4C" w:rsidRDefault="00CD6B4F" w:rsidP="00140A4C">
            <w:pPr>
              <w:shd w:val="clear" w:color="auto" w:fill="FFFFFF"/>
              <w:autoSpaceDE w:val="0"/>
              <w:autoSpaceDN w:val="0"/>
              <w:adjustRightInd w:val="0"/>
              <w:rPr>
                <w:rFonts w:ascii="Times New Roman" w:hAnsi="Times New Roman" w:cs="Times New Roman"/>
                <w:bCs/>
                <w:sz w:val="23"/>
                <w:szCs w:val="23"/>
              </w:rPr>
            </w:pPr>
            <w:r w:rsidRPr="00140A4C">
              <w:rPr>
                <w:rFonts w:ascii="Times New Roman" w:hAnsi="Times New Roman" w:cs="Times New Roman"/>
                <w:bCs/>
                <w:sz w:val="23"/>
                <w:szCs w:val="23"/>
              </w:rPr>
              <w:t xml:space="preserve">Дидактические карточки-задания по географии. 9 класс. Часть </w:t>
            </w:r>
            <w:r w:rsidRPr="00140A4C">
              <w:rPr>
                <w:rFonts w:ascii="Times New Roman" w:hAnsi="Times New Roman" w:cs="Times New Roman"/>
                <w:bCs/>
                <w:sz w:val="23"/>
                <w:szCs w:val="23"/>
                <w:lang w:val="en-US"/>
              </w:rPr>
              <w:t>II</w:t>
            </w:r>
            <w:r w:rsidRPr="00140A4C">
              <w:rPr>
                <w:rFonts w:ascii="Times New Roman" w:hAnsi="Times New Roman" w:cs="Times New Roman"/>
                <w:bCs/>
                <w:sz w:val="23"/>
                <w:szCs w:val="23"/>
              </w:rPr>
              <w:t>: к учебнику В. П. Дронов, В. Я. Рома «География России. Население и хозяйство. 9 класс» /Л. Е. Перлов. – М.: Издательство «Экзамен», 2008.</w:t>
            </w:r>
          </w:p>
          <w:p w:rsidR="00CD6B4F" w:rsidRPr="00140A4C" w:rsidRDefault="00CD6B4F" w:rsidP="00140A4C">
            <w:pPr>
              <w:shd w:val="clear" w:color="auto" w:fill="FFFFFF"/>
              <w:autoSpaceDE w:val="0"/>
              <w:autoSpaceDN w:val="0"/>
              <w:adjustRightInd w:val="0"/>
              <w:rPr>
                <w:rFonts w:ascii="Times New Roman" w:hAnsi="Times New Roman" w:cs="Times New Roman"/>
                <w:bCs/>
                <w:sz w:val="23"/>
                <w:szCs w:val="23"/>
              </w:rPr>
            </w:pPr>
            <w:r w:rsidRPr="00140A4C">
              <w:rPr>
                <w:rFonts w:ascii="Times New Roman" w:hAnsi="Times New Roman" w:cs="Times New Roman"/>
                <w:bCs/>
                <w:sz w:val="24"/>
                <w:szCs w:val="24"/>
              </w:rPr>
              <w:t>Пятунин Б.Б. Новые контрольные и проверочные работы по географии. 8-9 классы. М.: Дрофа, 2005.</w:t>
            </w:r>
          </w:p>
          <w:p w:rsidR="00CD6B4F" w:rsidRPr="00140A4C" w:rsidRDefault="00CD6B4F" w:rsidP="00140A4C">
            <w:pPr>
              <w:shd w:val="clear" w:color="auto" w:fill="FFFFFF"/>
              <w:autoSpaceDE w:val="0"/>
              <w:autoSpaceDN w:val="0"/>
              <w:adjustRightInd w:val="0"/>
              <w:rPr>
                <w:rFonts w:ascii="Times New Roman" w:hAnsi="Times New Roman" w:cs="Times New Roman"/>
                <w:bCs/>
                <w:sz w:val="23"/>
                <w:szCs w:val="23"/>
              </w:rPr>
            </w:pPr>
            <w:r w:rsidRPr="00140A4C">
              <w:rPr>
                <w:rFonts w:ascii="Times New Roman" w:hAnsi="Times New Roman" w:cs="Times New Roman"/>
                <w:bCs/>
                <w:sz w:val="23"/>
                <w:szCs w:val="23"/>
              </w:rPr>
              <w:lastRenderedPageBreak/>
              <w:t>Сиротин В.И. Рабочая тетрадь по географии. 9 класс.- М.: Дрофа,2011.</w:t>
            </w:r>
          </w:p>
          <w:p w:rsidR="00CD6B4F" w:rsidRPr="00140A4C" w:rsidRDefault="00CD6B4F" w:rsidP="00140A4C">
            <w:pPr>
              <w:shd w:val="clear" w:color="auto" w:fill="FFFFFF"/>
              <w:autoSpaceDE w:val="0"/>
              <w:autoSpaceDN w:val="0"/>
              <w:adjustRightInd w:val="0"/>
              <w:rPr>
                <w:rFonts w:ascii="Times New Roman" w:hAnsi="Times New Roman" w:cs="Times New Roman"/>
                <w:b/>
                <w:sz w:val="24"/>
                <w:szCs w:val="24"/>
              </w:rPr>
            </w:pPr>
            <w:r w:rsidRPr="00140A4C">
              <w:rPr>
                <w:rFonts w:ascii="Times New Roman" w:hAnsi="Times New Roman" w:cs="Times New Roman"/>
                <w:bCs/>
                <w:sz w:val="24"/>
                <w:szCs w:val="24"/>
              </w:rPr>
              <w:t>Сиротин В.И. Тесты для итогового контроля.8-9 классы. - М.: Дрофа, 2003.</w:t>
            </w:r>
          </w:p>
          <w:p w:rsidR="00CD6B4F" w:rsidRPr="00140A4C" w:rsidRDefault="00CD6B4F" w:rsidP="00140A4C">
            <w:pPr>
              <w:shd w:val="clear" w:color="auto" w:fill="FFFFFF"/>
              <w:autoSpaceDE w:val="0"/>
              <w:autoSpaceDN w:val="0"/>
              <w:adjustRightInd w:val="0"/>
              <w:ind w:left="360"/>
              <w:rPr>
                <w:rFonts w:ascii="Times New Roman" w:hAnsi="Times New Roman" w:cs="Times New Roman"/>
                <w:b/>
                <w:sz w:val="24"/>
                <w:szCs w:val="24"/>
              </w:rPr>
            </w:pPr>
          </w:p>
        </w:tc>
        <w:tc>
          <w:tcPr>
            <w:tcW w:w="7393" w:type="dxa"/>
          </w:tcPr>
          <w:p w:rsidR="00CD6B4F" w:rsidRPr="00140A4C" w:rsidRDefault="00CD6B4F" w:rsidP="00140A4C">
            <w:pPr>
              <w:autoSpaceDE w:val="0"/>
              <w:autoSpaceDN w:val="0"/>
              <w:adjustRightInd w:val="0"/>
              <w:rPr>
                <w:rFonts w:ascii="Times New Roman" w:hAnsi="Times New Roman" w:cs="Times New Roman"/>
                <w:b/>
                <w:sz w:val="24"/>
                <w:szCs w:val="24"/>
              </w:rPr>
            </w:pPr>
            <w:r w:rsidRPr="00140A4C">
              <w:rPr>
                <w:rFonts w:ascii="Times New Roman" w:hAnsi="Times New Roman" w:cs="Times New Roman"/>
                <w:sz w:val="24"/>
                <w:szCs w:val="24"/>
              </w:rPr>
              <w:lastRenderedPageBreak/>
              <w:t>Дидактические материалы обеспечивают диагностику и контроль качества обучения в соответствии с требованиями к уровню подготовки учащихся, закреплёнными в стандарте. Пособия содержат проверочные работы: тесты, самостоятельные и контрольные работы, дополняют задачный материал учебников и рабочих тетрадей, содержат ответы ко всем заданиям</w:t>
            </w: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sz w:val="24"/>
                <w:szCs w:val="24"/>
              </w:rPr>
            </w:pPr>
            <w:r w:rsidRPr="00140A4C">
              <w:rPr>
                <w:rFonts w:ascii="Times New Roman" w:hAnsi="Times New Roman" w:cs="Times New Roman"/>
                <w:b/>
                <w:bCs/>
                <w:sz w:val="24"/>
                <w:szCs w:val="24"/>
              </w:rPr>
              <w:lastRenderedPageBreak/>
              <w:t>Дополнительная литература для учащихся</w:t>
            </w:r>
          </w:p>
        </w:tc>
      </w:tr>
      <w:tr w:rsidR="00CD6B4F" w:rsidRPr="00140A4C" w:rsidTr="008339AC">
        <w:trPr>
          <w:jc w:val="center"/>
        </w:trPr>
        <w:tc>
          <w:tcPr>
            <w:tcW w:w="7393" w:type="dxa"/>
          </w:tcPr>
          <w:p w:rsidR="00CD6B4F" w:rsidRPr="00140A4C" w:rsidRDefault="00CD6B4F" w:rsidP="00140A4C">
            <w:pPr>
              <w:rPr>
                <w:rFonts w:ascii="Times New Roman" w:hAnsi="Times New Roman" w:cs="Times New Roman"/>
                <w:sz w:val="24"/>
                <w:szCs w:val="24"/>
              </w:rPr>
            </w:pPr>
            <w:r w:rsidRPr="00140A4C">
              <w:rPr>
                <w:rFonts w:ascii="Times New Roman" w:hAnsi="Times New Roman" w:cs="Times New Roman"/>
                <w:sz w:val="24"/>
                <w:szCs w:val="24"/>
              </w:rPr>
              <w:t xml:space="preserve">Краткий справочник школьника. 5-11 кл. / </w:t>
            </w:r>
            <w:proofErr w:type="spellStart"/>
            <w:r w:rsidRPr="00140A4C">
              <w:rPr>
                <w:rFonts w:ascii="Times New Roman" w:hAnsi="Times New Roman" w:cs="Times New Roman"/>
                <w:sz w:val="24"/>
                <w:szCs w:val="24"/>
              </w:rPr>
              <w:t>Ави</w:t>
            </w:r>
            <w:proofErr w:type="spellEnd"/>
            <w:r w:rsidRPr="00140A4C">
              <w:rPr>
                <w:rFonts w:ascii="Times New Roman" w:hAnsi="Times New Roman" w:cs="Times New Roman"/>
                <w:sz w:val="24"/>
                <w:szCs w:val="24"/>
              </w:rPr>
              <w:t>.- сост. П. И. Алтынов и др. – М.: Дрофа, 1997.</w:t>
            </w:r>
          </w:p>
          <w:p w:rsidR="00CD6B4F" w:rsidRPr="00140A4C" w:rsidRDefault="00CD6B4F" w:rsidP="00140A4C">
            <w:pPr>
              <w:jc w:val="both"/>
              <w:rPr>
                <w:rFonts w:ascii="Times New Roman" w:eastAsia="Times New Roman" w:hAnsi="Times New Roman" w:cs="Times New Roman"/>
                <w:bCs/>
                <w:sz w:val="24"/>
                <w:szCs w:val="24"/>
              </w:rPr>
            </w:pPr>
            <w:r w:rsidRPr="00140A4C">
              <w:rPr>
                <w:rFonts w:ascii="Times New Roman" w:eastAsia="Times New Roman" w:hAnsi="Times New Roman" w:cs="Times New Roman"/>
                <w:bCs/>
                <w:sz w:val="24"/>
                <w:szCs w:val="24"/>
              </w:rPr>
              <w:t>Атлас. География России. Население и хозяйство. 9 класс.</w:t>
            </w:r>
          </w:p>
          <w:p w:rsidR="00CD6B4F" w:rsidRPr="00140A4C" w:rsidRDefault="00CD6B4F" w:rsidP="00140A4C">
            <w:pPr>
              <w:jc w:val="both"/>
              <w:rPr>
                <w:rFonts w:ascii="Times New Roman" w:eastAsia="Times New Roman" w:hAnsi="Times New Roman" w:cs="Times New Roman"/>
                <w:bCs/>
                <w:sz w:val="24"/>
                <w:szCs w:val="24"/>
              </w:rPr>
            </w:pPr>
            <w:r w:rsidRPr="00140A4C">
              <w:rPr>
                <w:rFonts w:ascii="Times New Roman" w:eastAsia="Times New Roman" w:hAnsi="Times New Roman" w:cs="Times New Roman"/>
                <w:bCs/>
                <w:sz w:val="24"/>
                <w:szCs w:val="24"/>
              </w:rPr>
              <w:t>Контурные карты. 9 класс – М.: Дрофа, 20</w:t>
            </w:r>
            <w:r w:rsidRPr="00140A4C">
              <w:rPr>
                <w:rFonts w:ascii="Times New Roman" w:hAnsi="Times New Roman" w:cs="Times New Roman"/>
                <w:bCs/>
                <w:sz w:val="24"/>
                <w:szCs w:val="24"/>
              </w:rPr>
              <w:t>13</w:t>
            </w:r>
            <w:r w:rsidRPr="00140A4C">
              <w:rPr>
                <w:rFonts w:ascii="Times New Roman" w:eastAsia="Times New Roman" w:hAnsi="Times New Roman" w:cs="Times New Roman"/>
                <w:bCs/>
                <w:sz w:val="24"/>
                <w:szCs w:val="24"/>
              </w:rPr>
              <w:t>.</w:t>
            </w:r>
          </w:p>
          <w:p w:rsidR="00CD6B4F" w:rsidRPr="00140A4C" w:rsidRDefault="00CD6B4F" w:rsidP="00140A4C">
            <w:pPr>
              <w:shd w:val="clear" w:color="auto" w:fill="FFFFFF"/>
              <w:autoSpaceDE w:val="0"/>
              <w:autoSpaceDN w:val="0"/>
              <w:adjustRightInd w:val="0"/>
              <w:rPr>
                <w:rFonts w:ascii="Times New Roman" w:hAnsi="Times New Roman" w:cs="Times New Roman"/>
                <w:bCs/>
                <w:sz w:val="23"/>
                <w:szCs w:val="23"/>
              </w:rPr>
            </w:pPr>
            <w:r w:rsidRPr="00140A4C">
              <w:rPr>
                <w:rFonts w:ascii="Times New Roman" w:hAnsi="Times New Roman" w:cs="Times New Roman"/>
                <w:bCs/>
                <w:sz w:val="24"/>
                <w:szCs w:val="24"/>
              </w:rPr>
              <w:t>Алексеев А.А. География России. Природа и население</w:t>
            </w:r>
            <w:proofErr w:type="gramStart"/>
            <w:r w:rsidRPr="00140A4C">
              <w:rPr>
                <w:rFonts w:ascii="Times New Roman" w:hAnsi="Times New Roman" w:cs="Times New Roman"/>
                <w:bCs/>
                <w:sz w:val="24"/>
                <w:szCs w:val="24"/>
              </w:rPr>
              <w:t>.-</w:t>
            </w:r>
            <w:proofErr w:type="gramEnd"/>
            <w:r w:rsidRPr="00140A4C">
              <w:rPr>
                <w:rFonts w:ascii="Times New Roman" w:hAnsi="Times New Roman" w:cs="Times New Roman"/>
                <w:bCs/>
                <w:sz w:val="24"/>
                <w:szCs w:val="24"/>
              </w:rPr>
              <w:t>М.:Дрофа,2007.</w:t>
            </w:r>
          </w:p>
          <w:p w:rsidR="00CD6B4F" w:rsidRPr="00140A4C" w:rsidRDefault="00CD6B4F" w:rsidP="00140A4C">
            <w:pPr>
              <w:shd w:val="clear" w:color="auto" w:fill="FFFFFF"/>
              <w:autoSpaceDE w:val="0"/>
              <w:autoSpaceDN w:val="0"/>
              <w:adjustRightInd w:val="0"/>
              <w:rPr>
                <w:rFonts w:ascii="Times New Roman" w:hAnsi="Times New Roman" w:cs="Times New Roman"/>
                <w:bCs/>
                <w:sz w:val="23"/>
                <w:szCs w:val="23"/>
              </w:rPr>
            </w:pPr>
            <w:r w:rsidRPr="00140A4C">
              <w:rPr>
                <w:rFonts w:ascii="Times New Roman" w:hAnsi="Times New Roman" w:cs="Times New Roman"/>
                <w:bCs/>
                <w:sz w:val="24"/>
                <w:szCs w:val="24"/>
              </w:rPr>
              <w:t>Родионова И.А. Экономическая география России. М.: Московский лицей,2001.</w:t>
            </w:r>
          </w:p>
          <w:p w:rsidR="00CD6B4F" w:rsidRPr="00140A4C" w:rsidRDefault="00CD6B4F" w:rsidP="00140A4C">
            <w:pPr>
              <w:autoSpaceDE w:val="0"/>
              <w:autoSpaceDN w:val="0"/>
              <w:adjustRightInd w:val="0"/>
              <w:rPr>
                <w:rFonts w:ascii="Times New Roman" w:hAnsi="Times New Roman" w:cs="Times New Roman"/>
                <w:b/>
                <w:bCs/>
                <w:sz w:val="24"/>
                <w:szCs w:val="24"/>
              </w:rPr>
            </w:pPr>
          </w:p>
        </w:tc>
        <w:tc>
          <w:tcPr>
            <w:tcW w:w="7393" w:type="dxa"/>
          </w:tcPr>
          <w:p w:rsidR="00CD6B4F" w:rsidRPr="00140A4C" w:rsidRDefault="00CD6B4F" w:rsidP="00140A4C">
            <w:pPr>
              <w:autoSpaceDE w:val="0"/>
              <w:autoSpaceDN w:val="0"/>
              <w:adjustRightInd w:val="0"/>
              <w:rPr>
                <w:rFonts w:ascii="Times New Roman" w:hAnsi="Times New Roman" w:cs="Times New Roman"/>
                <w:b/>
                <w:bCs/>
                <w:sz w:val="24"/>
                <w:szCs w:val="24"/>
              </w:rPr>
            </w:pPr>
            <w:r w:rsidRPr="00140A4C">
              <w:rPr>
                <w:rFonts w:ascii="Times New Roman" w:hAnsi="Times New Roman" w:cs="Times New Roman"/>
                <w:sz w:val="24"/>
                <w:szCs w:val="24"/>
              </w:rPr>
              <w:t>Список дополнительной литературы необходим учащимся для лучшего понимания идей математики, расширения спектра изучаемых вопросов, углубления интереса к предмету, а также для подготовки докладов, сообщений, рефератов, творческих работ, проектов и др. В список вошли справочники, учебные пособия, сборники олимпиад, книги для чтения и др.</w:t>
            </w: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t>Методические пособия для учителя</w:t>
            </w:r>
          </w:p>
        </w:tc>
      </w:tr>
      <w:tr w:rsidR="00CD6B4F" w:rsidRPr="00140A4C" w:rsidTr="008339AC">
        <w:trPr>
          <w:jc w:val="center"/>
        </w:trPr>
        <w:tc>
          <w:tcPr>
            <w:tcW w:w="7393" w:type="dxa"/>
          </w:tcPr>
          <w:p w:rsidR="00CD6B4F" w:rsidRPr="00140A4C" w:rsidRDefault="00CD6B4F" w:rsidP="00140A4C">
            <w:pPr>
              <w:shd w:val="clear" w:color="auto" w:fill="FFFFFF"/>
              <w:autoSpaceDE w:val="0"/>
              <w:autoSpaceDN w:val="0"/>
              <w:adjustRightInd w:val="0"/>
              <w:rPr>
                <w:rFonts w:ascii="Times New Roman" w:hAnsi="Times New Roman" w:cs="Times New Roman"/>
                <w:bCs/>
                <w:sz w:val="23"/>
                <w:szCs w:val="23"/>
              </w:rPr>
            </w:pPr>
            <w:proofErr w:type="spellStart"/>
            <w:r w:rsidRPr="00140A4C">
              <w:rPr>
                <w:rFonts w:ascii="Times New Roman" w:hAnsi="Times New Roman" w:cs="Times New Roman"/>
                <w:bCs/>
                <w:sz w:val="24"/>
                <w:szCs w:val="24"/>
              </w:rPr>
              <w:t>Маерова</w:t>
            </w:r>
            <w:proofErr w:type="spellEnd"/>
            <w:r w:rsidRPr="00140A4C">
              <w:rPr>
                <w:rFonts w:ascii="Times New Roman" w:hAnsi="Times New Roman" w:cs="Times New Roman"/>
                <w:bCs/>
                <w:sz w:val="24"/>
                <w:szCs w:val="24"/>
              </w:rPr>
              <w:t xml:space="preserve"> Н.Ю. Уроки географии. 8-9 классы. М.: Дрофа, 2004.</w:t>
            </w:r>
          </w:p>
          <w:p w:rsidR="00CD6B4F" w:rsidRPr="00140A4C" w:rsidRDefault="00CD6B4F" w:rsidP="00140A4C">
            <w:pPr>
              <w:ind w:left="540"/>
              <w:jc w:val="both"/>
              <w:rPr>
                <w:rFonts w:ascii="Times New Roman" w:hAnsi="Times New Roman" w:cs="Times New Roman"/>
                <w:b/>
                <w:bCs/>
                <w:sz w:val="24"/>
                <w:szCs w:val="24"/>
              </w:rPr>
            </w:pPr>
          </w:p>
        </w:tc>
        <w:tc>
          <w:tcPr>
            <w:tcW w:w="7393" w:type="dxa"/>
          </w:tcPr>
          <w:p w:rsidR="00CD6B4F" w:rsidRPr="00140A4C" w:rsidRDefault="00CD6B4F" w:rsidP="00140A4C">
            <w:pPr>
              <w:autoSpaceDE w:val="0"/>
              <w:autoSpaceDN w:val="0"/>
              <w:adjustRightInd w:val="0"/>
              <w:rPr>
                <w:rFonts w:ascii="Times New Roman" w:hAnsi="Times New Roman" w:cs="Times New Roman"/>
                <w:b/>
                <w:bCs/>
                <w:sz w:val="24"/>
                <w:szCs w:val="24"/>
              </w:rPr>
            </w:pPr>
            <w:r w:rsidRPr="00140A4C">
              <w:rPr>
                <w:rFonts w:ascii="Times New Roman" w:hAnsi="Times New Roman" w:cs="Times New Roman"/>
                <w:sz w:val="24"/>
                <w:szCs w:val="24"/>
              </w:rPr>
              <w:t>В методических пособиях описана авторская технология обучения математике. Пособия построены поурочно и включают примерное тематическое планирование, самостоятельные и контрольные работы, математические диктанты, тесты, задания для устной работы и дополнительные задания к уроку, инструкции по проведению зачётов, решения задач на смекалку и для летнего досуга</w:t>
            </w: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t>Печатные пособия</w:t>
            </w:r>
          </w:p>
        </w:tc>
      </w:tr>
      <w:tr w:rsidR="00CD6B4F" w:rsidRPr="00140A4C" w:rsidTr="008339AC">
        <w:trPr>
          <w:jc w:val="center"/>
        </w:trPr>
        <w:tc>
          <w:tcPr>
            <w:tcW w:w="7393" w:type="dxa"/>
          </w:tcPr>
          <w:p w:rsidR="00CD6B4F" w:rsidRPr="00140A4C" w:rsidRDefault="00CD6B4F" w:rsidP="00140A4C">
            <w:pPr>
              <w:tabs>
                <w:tab w:val="left" w:pos="1080"/>
              </w:tabs>
              <w:suppressAutoHyphens/>
              <w:jc w:val="both"/>
              <w:rPr>
                <w:rFonts w:ascii="Times New Roman" w:hAnsi="Times New Roman" w:cs="Times New Roman"/>
                <w:b/>
                <w:bCs/>
                <w:sz w:val="24"/>
                <w:szCs w:val="24"/>
              </w:rPr>
            </w:pPr>
          </w:p>
        </w:tc>
        <w:tc>
          <w:tcPr>
            <w:tcW w:w="7393" w:type="dxa"/>
          </w:tcPr>
          <w:p w:rsidR="00CD6B4F" w:rsidRPr="00140A4C" w:rsidRDefault="00CD6B4F" w:rsidP="00140A4C">
            <w:pPr>
              <w:autoSpaceDE w:val="0"/>
              <w:autoSpaceDN w:val="0"/>
              <w:adjustRightInd w:val="0"/>
              <w:rPr>
                <w:rFonts w:ascii="Times New Roman" w:hAnsi="Times New Roman" w:cs="Times New Roman"/>
                <w:b/>
                <w:bCs/>
                <w:sz w:val="24"/>
                <w:szCs w:val="24"/>
              </w:rPr>
            </w:pPr>
            <w:r w:rsidRPr="00140A4C">
              <w:rPr>
                <w:rFonts w:ascii="Times New Roman" w:hAnsi="Times New Roman" w:cs="Times New Roman"/>
                <w:sz w:val="24"/>
                <w:szCs w:val="24"/>
              </w:rPr>
              <w:t xml:space="preserve">Комплекты таблиц справочного характера охватывают основные вопросы по географии каждого года обучения. Таблицы помогут не только сделать процесс обучения более наглядным и эффективным, но и украсят кабинет. </w:t>
            </w: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t>Компьютерные и информационно-коммуникативные средства обучения</w:t>
            </w:r>
          </w:p>
        </w:tc>
      </w:tr>
      <w:tr w:rsidR="00CD6B4F" w:rsidRPr="00140A4C" w:rsidTr="008339AC">
        <w:trPr>
          <w:jc w:val="center"/>
        </w:trPr>
        <w:tc>
          <w:tcPr>
            <w:tcW w:w="7393" w:type="dxa"/>
          </w:tcPr>
          <w:p w:rsidR="00CD6B4F" w:rsidRPr="00140A4C" w:rsidRDefault="00CD6B4F" w:rsidP="00140A4C">
            <w:pPr>
              <w:widowControl w:val="0"/>
              <w:tabs>
                <w:tab w:val="left" w:pos="720"/>
              </w:tabs>
              <w:suppressAutoHyphens/>
              <w:autoSpaceDE w:val="0"/>
              <w:rPr>
                <w:rFonts w:ascii="Times New Roman" w:hAnsi="Times New Roman" w:cs="Times New Roman"/>
                <w:b/>
                <w:bCs/>
                <w:sz w:val="24"/>
                <w:szCs w:val="24"/>
              </w:rPr>
            </w:pPr>
            <w:r w:rsidRPr="00140A4C">
              <w:rPr>
                <w:rFonts w:ascii="Times New Roman" w:hAnsi="Times New Roman" w:cs="Times New Roman"/>
                <w:sz w:val="24"/>
                <w:szCs w:val="24"/>
              </w:rPr>
              <w:t>География. 6-10 классы. Библиотека электронных наглядных пособий</w:t>
            </w:r>
          </w:p>
        </w:tc>
        <w:tc>
          <w:tcPr>
            <w:tcW w:w="7393" w:type="dxa"/>
          </w:tcPr>
          <w:p w:rsidR="00CD6B4F" w:rsidRPr="00140A4C" w:rsidRDefault="00CD6B4F" w:rsidP="00140A4C">
            <w:pPr>
              <w:autoSpaceDE w:val="0"/>
              <w:autoSpaceDN w:val="0"/>
              <w:adjustRightInd w:val="0"/>
              <w:rPr>
                <w:rFonts w:ascii="Times New Roman" w:hAnsi="Times New Roman" w:cs="Times New Roman"/>
                <w:b/>
                <w:bCs/>
                <w:sz w:val="24"/>
                <w:szCs w:val="24"/>
              </w:rPr>
            </w:pPr>
            <w:proofErr w:type="spellStart"/>
            <w:r w:rsidRPr="00140A4C">
              <w:rPr>
                <w:rFonts w:ascii="Times New Roman" w:hAnsi="Times New Roman" w:cs="Times New Roman"/>
                <w:sz w:val="24"/>
                <w:szCs w:val="24"/>
              </w:rPr>
              <w:t>Мультимедийные</w:t>
            </w:r>
            <w:proofErr w:type="spellEnd"/>
            <w:r w:rsidRPr="00140A4C">
              <w:rPr>
                <w:rFonts w:ascii="Times New Roman" w:hAnsi="Times New Roman" w:cs="Times New Roman"/>
                <w:sz w:val="24"/>
                <w:szCs w:val="24"/>
              </w:rPr>
              <w:t xml:space="preserve"> обучающие программы носят  проблемно-тематический характер и обеспечивают дополнительные условия для изучения отдельных тем и разделов математики. Диски разработаны для самостоятельной работы учащихся на уроках (если класс оснащён компьютерами) или в домашних условиях. Материал по основным вопросам географии основной школы представлен на дисках </w:t>
            </w: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t>Технические средства</w:t>
            </w:r>
          </w:p>
        </w:tc>
      </w:tr>
      <w:tr w:rsidR="00CD6B4F" w:rsidRPr="00140A4C" w:rsidTr="008339AC">
        <w:trPr>
          <w:jc w:val="center"/>
        </w:trPr>
        <w:tc>
          <w:tcPr>
            <w:tcW w:w="7393" w:type="dxa"/>
          </w:tcPr>
          <w:p w:rsidR="00CD6B4F" w:rsidRPr="00140A4C" w:rsidRDefault="00CD6B4F" w:rsidP="00140A4C">
            <w:pPr>
              <w:autoSpaceDE w:val="0"/>
              <w:autoSpaceDN w:val="0"/>
              <w:adjustRightInd w:val="0"/>
              <w:rPr>
                <w:rFonts w:ascii="Times New Roman" w:hAnsi="Times New Roman" w:cs="Times New Roman"/>
                <w:sz w:val="24"/>
                <w:szCs w:val="24"/>
              </w:rPr>
            </w:pPr>
            <w:r w:rsidRPr="00140A4C">
              <w:rPr>
                <w:rFonts w:ascii="Times New Roman" w:hAnsi="Times New Roman" w:cs="Times New Roman"/>
                <w:sz w:val="24"/>
                <w:szCs w:val="24"/>
              </w:rPr>
              <w:t xml:space="preserve">Персональный компьютер </w:t>
            </w:r>
          </w:p>
          <w:p w:rsidR="00CD6B4F" w:rsidRPr="00140A4C" w:rsidRDefault="00CD6B4F" w:rsidP="00140A4C">
            <w:pPr>
              <w:autoSpaceDE w:val="0"/>
              <w:autoSpaceDN w:val="0"/>
              <w:adjustRightInd w:val="0"/>
              <w:rPr>
                <w:rFonts w:ascii="Times New Roman" w:hAnsi="Times New Roman" w:cs="Times New Roman"/>
                <w:b/>
                <w:bCs/>
                <w:sz w:val="24"/>
                <w:szCs w:val="24"/>
              </w:rPr>
            </w:pPr>
            <w:proofErr w:type="spellStart"/>
            <w:r w:rsidRPr="00140A4C">
              <w:rPr>
                <w:rFonts w:ascii="Times New Roman" w:hAnsi="Times New Roman" w:cs="Times New Roman"/>
                <w:sz w:val="24"/>
                <w:szCs w:val="24"/>
              </w:rPr>
              <w:lastRenderedPageBreak/>
              <w:t>Мультимедиапроектор</w:t>
            </w:r>
            <w:proofErr w:type="spellEnd"/>
            <w:r w:rsidRPr="00140A4C">
              <w:rPr>
                <w:rFonts w:ascii="Times New Roman" w:hAnsi="Times New Roman" w:cs="Times New Roman"/>
                <w:sz w:val="24"/>
                <w:szCs w:val="24"/>
              </w:rPr>
              <w:t xml:space="preserve"> с экраном и интерактивная доска</w:t>
            </w:r>
          </w:p>
        </w:tc>
        <w:tc>
          <w:tcPr>
            <w:tcW w:w="7393" w:type="dxa"/>
          </w:tcPr>
          <w:p w:rsidR="00CD6B4F" w:rsidRPr="00140A4C" w:rsidRDefault="00CD6B4F" w:rsidP="00140A4C">
            <w:pPr>
              <w:autoSpaceDE w:val="0"/>
              <w:autoSpaceDN w:val="0"/>
              <w:adjustRightInd w:val="0"/>
              <w:jc w:val="center"/>
              <w:rPr>
                <w:rFonts w:ascii="Times New Roman" w:hAnsi="Times New Roman" w:cs="Times New Roman"/>
                <w:b/>
                <w:bCs/>
                <w:sz w:val="24"/>
                <w:szCs w:val="24"/>
              </w:rPr>
            </w:pPr>
          </w:p>
        </w:tc>
      </w:tr>
      <w:tr w:rsidR="00CD6B4F" w:rsidRPr="00140A4C" w:rsidTr="008339AC">
        <w:trPr>
          <w:jc w:val="center"/>
        </w:trPr>
        <w:tc>
          <w:tcPr>
            <w:tcW w:w="14786" w:type="dxa"/>
            <w:gridSpan w:val="2"/>
          </w:tcPr>
          <w:p w:rsidR="00CD6B4F" w:rsidRPr="00140A4C" w:rsidRDefault="00CD6B4F" w:rsidP="00140A4C">
            <w:pPr>
              <w:autoSpaceDE w:val="0"/>
              <w:autoSpaceDN w:val="0"/>
              <w:adjustRightInd w:val="0"/>
              <w:jc w:val="center"/>
              <w:rPr>
                <w:rFonts w:ascii="Times New Roman" w:hAnsi="Times New Roman" w:cs="Times New Roman"/>
                <w:b/>
                <w:bCs/>
                <w:sz w:val="24"/>
                <w:szCs w:val="24"/>
              </w:rPr>
            </w:pPr>
            <w:r w:rsidRPr="00140A4C">
              <w:rPr>
                <w:rFonts w:ascii="Times New Roman" w:hAnsi="Times New Roman" w:cs="Times New Roman"/>
                <w:b/>
                <w:bCs/>
                <w:sz w:val="24"/>
                <w:szCs w:val="24"/>
              </w:rPr>
              <w:lastRenderedPageBreak/>
              <w:t>Учебно-практическое и учебно-лабораторное оборудование</w:t>
            </w:r>
          </w:p>
        </w:tc>
      </w:tr>
      <w:tr w:rsidR="00CD6B4F" w:rsidRPr="00140A4C" w:rsidTr="008339AC">
        <w:trPr>
          <w:jc w:val="center"/>
        </w:trPr>
        <w:tc>
          <w:tcPr>
            <w:tcW w:w="7393" w:type="dxa"/>
          </w:tcPr>
          <w:p w:rsidR="00CD6B4F" w:rsidRPr="00140A4C" w:rsidRDefault="00CD6B4F" w:rsidP="00140A4C">
            <w:pPr>
              <w:autoSpaceDE w:val="0"/>
              <w:autoSpaceDN w:val="0"/>
              <w:adjustRightInd w:val="0"/>
              <w:rPr>
                <w:rFonts w:ascii="Times New Roman" w:hAnsi="Times New Roman" w:cs="Times New Roman"/>
                <w:bCs/>
                <w:sz w:val="24"/>
                <w:szCs w:val="24"/>
              </w:rPr>
            </w:pPr>
            <w:r w:rsidRPr="00140A4C">
              <w:rPr>
                <w:rFonts w:ascii="Times New Roman" w:hAnsi="Times New Roman" w:cs="Times New Roman"/>
                <w:bCs/>
                <w:sz w:val="24"/>
                <w:szCs w:val="24"/>
              </w:rPr>
              <w:t>Метеостанция</w:t>
            </w:r>
          </w:p>
          <w:p w:rsidR="00CD6B4F" w:rsidRPr="00140A4C" w:rsidRDefault="00CD6B4F" w:rsidP="00140A4C">
            <w:pPr>
              <w:autoSpaceDE w:val="0"/>
              <w:autoSpaceDN w:val="0"/>
              <w:adjustRightInd w:val="0"/>
              <w:rPr>
                <w:rFonts w:ascii="Times New Roman" w:hAnsi="Times New Roman" w:cs="Times New Roman"/>
                <w:bCs/>
                <w:sz w:val="24"/>
                <w:szCs w:val="24"/>
              </w:rPr>
            </w:pPr>
          </w:p>
        </w:tc>
        <w:tc>
          <w:tcPr>
            <w:tcW w:w="7393" w:type="dxa"/>
          </w:tcPr>
          <w:p w:rsidR="00CD6B4F" w:rsidRPr="00140A4C" w:rsidRDefault="00CD6B4F" w:rsidP="00140A4C">
            <w:pPr>
              <w:autoSpaceDE w:val="0"/>
              <w:autoSpaceDN w:val="0"/>
              <w:adjustRightInd w:val="0"/>
              <w:jc w:val="center"/>
              <w:rPr>
                <w:rFonts w:ascii="Times New Roman" w:hAnsi="Times New Roman" w:cs="Times New Roman"/>
                <w:b/>
                <w:bCs/>
                <w:sz w:val="24"/>
                <w:szCs w:val="24"/>
              </w:rPr>
            </w:pPr>
          </w:p>
        </w:tc>
      </w:tr>
    </w:tbl>
    <w:p w:rsidR="00FD6590" w:rsidRDefault="00FD6590" w:rsidP="00FD6590">
      <w:pPr>
        <w:spacing w:after="0" w:line="240" w:lineRule="auto"/>
        <w:ind w:firstLine="567"/>
        <w:jc w:val="center"/>
        <w:rPr>
          <w:rFonts w:ascii="Times New Roman" w:hAnsi="Times New Roman" w:cs="Times New Roman"/>
          <w:b/>
          <w:sz w:val="24"/>
          <w:szCs w:val="24"/>
        </w:rPr>
      </w:pPr>
    </w:p>
    <w:p w:rsidR="00FD6590" w:rsidRPr="00140A4C" w:rsidRDefault="00FD6590" w:rsidP="00FD6590">
      <w:pPr>
        <w:spacing w:after="0" w:line="240" w:lineRule="auto"/>
        <w:ind w:firstLine="567"/>
        <w:jc w:val="center"/>
        <w:rPr>
          <w:rFonts w:ascii="Times New Roman" w:hAnsi="Times New Roman" w:cs="Times New Roman"/>
          <w:b/>
          <w:sz w:val="24"/>
          <w:szCs w:val="24"/>
        </w:rPr>
      </w:pPr>
      <w:r w:rsidRPr="00140A4C">
        <w:rPr>
          <w:rFonts w:ascii="Times New Roman" w:hAnsi="Times New Roman" w:cs="Times New Roman"/>
          <w:b/>
          <w:sz w:val="24"/>
          <w:szCs w:val="24"/>
        </w:rPr>
        <w:t>Требования к уровню подготовки учащихся</w:t>
      </w:r>
    </w:p>
    <w:p w:rsidR="00FD6590" w:rsidRPr="00140A4C" w:rsidRDefault="00FD6590" w:rsidP="00FD6590">
      <w:pPr>
        <w:spacing w:after="0" w:line="240" w:lineRule="auto"/>
        <w:ind w:firstLine="567"/>
        <w:rPr>
          <w:rFonts w:ascii="Times New Roman" w:hAnsi="Times New Roman" w:cs="Times New Roman"/>
          <w:sz w:val="24"/>
          <w:szCs w:val="24"/>
        </w:rPr>
      </w:pPr>
      <w:r w:rsidRPr="00140A4C">
        <w:rPr>
          <w:rFonts w:ascii="Times New Roman" w:hAnsi="Times New Roman" w:cs="Times New Roman"/>
          <w:sz w:val="24"/>
          <w:szCs w:val="24"/>
        </w:rPr>
        <w:t>Учащиеся должны:</w:t>
      </w:r>
    </w:p>
    <w:p w:rsidR="00FD6590" w:rsidRPr="00140A4C" w:rsidRDefault="00FD6590" w:rsidP="00FD6590">
      <w:pPr>
        <w:pStyle w:val="a3"/>
        <w:numPr>
          <w:ilvl w:val="0"/>
          <w:numId w:val="3"/>
        </w:numPr>
        <w:spacing w:after="0" w:line="240" w:lineRule="auto"/>
        <w:rPr>
          <w:rFonts w:ascii="Times New Roman" w:hAnsi="Times New Roman"/>
          <w:sz w:val="24"/>
          <w:szCs w:val="24"/>
        </w:rPr>
      </w:pPr>
      <w:r w:rsidRPr="00140A4C">
        <w:rPr>
          <w:rFonts w:ascii="Times New Roman" w:hAnsi="Times New Roman"/>
          <w:sz w:val="24"/>
          <w:szCs w:val="24"/>
        </w:rPr>
        <w:t>Знать (понимать):</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географические особенности природных регионов России; основные географические объекты;</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причины, обуславливающие разнообразие природы нашей Родины;</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связи между географическим положением, природными условиями и хозяйственными особенностями отдельных регионов страны;</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факторы размещения основных отраслей хозяйства России;</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основные отрасли хозяйства России, географию их размещения;</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крупнейшие городские агломерации нашей страны;</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xml:space="preserve">- причины возникновения </w:t>
      </w:r>
      <w:proofErr w:type="spellStart"/>
      <w:r w:rsidRPr="00140A4C">
        <w:rPr>
          <w:rFonts w:ascii="Times New Roman" w:hAnsi="Times New Roman" w:cs="Times New Roman"/>
          <w:sz w:val="24"/>
          <w:szCs w:val="24"/>
        </w:rPr>
        <w:t>геоэкологических</w:t>
      </w:r>
      <w:proofErr w:type="spellEnd"/>
      <w:r w:rsidRPr="00140A4C">
        <w:rPr>
          <w:rFonts w:ascii="Times New Roman" w:hAnsi="Times New Roman" w:cs="Times New Roman"/>
          <w:sz w:val="24"/>
          <w:szCs w:val="24"/>
        </w:rPr>
        <w:t xml:space="preserve"> проблем, а также меры по их предотвращению;</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географию народов, населяющих нашу страну.</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2. Уметь:</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давать характеристики крупных районов нашей страны, в том числе с использованием карт атласа;</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приводить примеры рационального природопользования; прогнозировать изменения природных объектов в результате хозяйственной деятельности человека;</w:t>
      </w:r>
    </w:p>
    <w:p w:rsidR="00FD6590" w:rsidRPr="00140A4C" w:rsidRDefault="00FD6590" w:rsidP="00FD6590">
      <w:pPr>
        <w:spacing w:after="0" w:line="240" w:lineRule="auto"/>
        <w:ind w:left="567"/>
        <w:rPr>
          <w:rFonts w:ascii="Times New Roman" w:hAnsi="Times New Roman" w:cs="Times New Roman"/>
          <w:sz w:val="24"/>
          <w:szCs w:val="24"/>
        </w:rPr>
      </w:pPr>
      <w:r w:rsidRPr="00140A4C">
        <w:rPr>
          <w:rFonts w:ascii="Times New Roman" w:hAnsi="Times New Roman" w:cs="Times New Roman"/>
          <w:sz w:val="24"/>
          <w:szCs w:val="24"/>
        </w:rPr>
        <w:t>- объяснить особенности хозяйства регионов России и их экономические связи.</w:t>
      </w:r>
    </w:p>
    <w:p w:rsidR="00672A4C" w:rsidRPr="00140A4C" w:rsidRDefault="00672A4C" w:rsidP="00140A4C">
      <w:pPr>
        <w:spacing w:after="0" w:line="240" w:lineRule="auto"/>
        <w:ind w:firstLine="709"/>
        <w:jc w:val="both"/>
        <w:rPr>
          <w:rFonts w:ascii="Times New Roman" w:hAnsi="Times New Roman" w:cs="Times New Roman"/>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4F6D2F" w:rsidRDefault="004F6D2F" w:rsidP="00140A4C">
      <w:pPr>
        <w:widowControl w:val="0"/>
        <w:spacing w:after="0" w:line="240" w:lineRule="auto"/>
        <w:jc w:val="center"/>
        <w:rPr>
          <w:rFonts w:ascii="Times New Roman" w:hAnsi="Times New Roman" w:cs="Times New Roman"/>
          <w:b/>
          <w:sz w:val="24"/>
          <w:szCs w:val="24"/>
        </w:rPr>
      </w:pPr>
    </w:p>
    <w:p w:rsidR="009A6C86" w:rsidRDefault="009A6C86" w:rsidP="006E36CC">
      <w:pPr>
        <w:widowControl w:val="0"/>
        <w:spacing w:after="0" w:line="240" w:lineRule="auto"/>
        <w:jc w:val="center"/>
        <w:rPr>
          <w:rFonts w:ascii="Times New Roman" w:hAnsi="Times New Roman" w:cs="Times New Roman"/>
          <w:b/>
          <w:sz w:val="24"/>
          <w:szCs w:val="24"/>
        </w:rPr>
      </w:pPr>
    </w:p>
    <w:p w:rsidR="00C4597E" w:rsidRPr="00FD6590" w:rsidRDefault="00C4597E" w:rsidP="006E36CC">
      <w:pPr>
        <w:widowControl w:val="0"/>
        <w:spacing w:after="0" w:line="240" w:lineRule="auto"/>
        <w:jc w:val="center"/>
        <w:rPr>
          <w:rFonts w:ascii="Times New Roman" w:hAnsi="Times New Roman" w:cs="Times New Roman"/>
          <w:b/>
          <w:sz w:val="24"/>
          <w:szCs w:val="24"/>
        </w:rPr>
      </w:pPr>
      <w:r w:rsidRPr="00FD6590">
        <w:rPr>
          <w:rFonts w:ascii="Times New Roman" w:hAnsi="Times New Roman" w:cs="Times New Roman"/>
          <w:b/>
          <w:sz w:val="24"/>
          <w:szCs w:val="24"/>
        </w:rPr>
        <w:t xml:space="preserve">Календарно – тематическое планирование по географии. </w:t>
      </w:r>
      <w:r w:rsidRPr="00FD6590">
        <w:rPr>
          <w:rFonts w:ascii="Times New Roman" w:hAnsi="Times New Roman" w:cs="Times New Roman"/>
          <w:b/>
          <w:sz w:val="24"/>
          <w:szCs w:val="24"/>
        </w:rPr>
        <w:br/>
        <w:t>Население и хозяйство России. 9 класс.</w:t>
      </w:r>
      <w:r w:rsidRPr="00FD6590">
        <w:rPr>
          <w:rFonts w:ascii="Times New Roman" w:hAnsi="Times New Roman" w:cs="Times New Roman"/>
          <w:b/>
          <w:sz w:val="24"/>
          <w:szCs w:val="24"/>
        </w:rPr>
        <w:br/>
        <w:t>(68 часов)</w:t>
      </w:r>
    </w:p>
    <w:p w:rsidR="00C4597E" w:rsidRPr="00140A4C" w:rsidRDefault="00C4597E" w:rsidP="00140A4C">
      <w:pPr>
        <w:widowControl w:val="0"/>
        <w:spacing w:after="0" w:line="240" w:lineRule="auto"/>
        <w:jc w:val="center"/>
        <w:rPr>
          <w:rFonts w:ascii="Times New Roman" w:hAnsi="Times New Roman" w:cs="Times New Roman"/>
          <w:b/>
        </w:rPr>
      </w:pPr>
    </w:p>
    <w:tbl>
      <w:tblPr>
        <w:tblW w:w="14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993"/>
        <w:gridCol w:w="992"/>
        <w:gridCol w:w="4253"/>
        <w:gridCol w:w="3685"/>
        <w:gridCol w:w="3402"/>
        <w:gridCol w:w="851"/>
      </w:tblGrid>
      <w:tr w:rsidR="00CD6B4F" w:rsidRPr="00140A4C" w:rsidTr="008339AC">
        <w:trPr>
          <w:trHeight w:val="420"/>
        </w:trPr>
        <w:tc>
          <w:tcPr>
            <w:tcW w:w="709" w:type="dxa"/>
            <w:vMerge w:val="restart"/>
          </w:tcPr>
          <w:p w:rsidR="00CD6B4F" w:rsidRPr="00140A4C" w:rsidRDefault="00CD6B4F" w:rsidP="00140A4C">
            <w:pPr>
              <w:pStyle w:val="1"/>
              <w:keepNext w:val="0"/>
              <w:ind w:left="-108"/>
              <w:jc w:val="center"/>
              <w:rPr>
                <w:b/>
                <w:szCs w:val="24"/>
              </w:rPr>
            </w:pPr>
            <w:r w:rsidRPr="00140A4C">
              <w:rPr>
                <w:b/>
                <w:szCs w:val="24"/>
              </w:rPr>
              <w:t>№</w:t>
            </w:r>
          </w:p>
          <w:p w:rsidR="00CD6B4F" w:rsidRPr="00140A4C" w:rsidRDefault="00CD6B4F" w:rsidP="00140A4C">
            <w:pPr>
              <w:spacing w:after="0" w:line="240" w:lineRule="auto"/>
              <w:jc w:val="center"/>
              <w:rPr>
                <w:rFonts w:ascii="Times New Roman" w:hAnsi="Times New Roman" w:cs="Times New Roman"/>
              </w:rPr>
            </w:pPr>
            <w:proofErr w:type="spellStart"/>
            <w:proofErr w:type="gramStart"/>
            <w:r w:rsidRPr="00140A4C">
              <w:rPr>
                <w:rFonts w:ascii="Times New Roman" w:hAnsi="Times New Roman" w:cs="Times New Roman"/>
                <w:b/>
              </w:rPr>
              <w:t>п</w:t>
            </w:r>
            <w:proofErr w:type="spellEnd"/>
            <w:proofErr w:type="gramEnd"/>
            <w:r w:rsidRPr="00140A4C">
              <w:rPr>
                <w:rFonts w:ascii="Times New Roman" w:hAnsi="Times New Roman" w:cs="Times New Roman"/>
                <w:b/>
              </w:rPr>
              <w:t>/</w:t>
            </w:r>
            <w:proofErr w:type="spellStart"/>
            <w:r w:rsidRPr="00140A4C">
              <w:rPr>
                <w:rFonts w:ascii="Times New Roman" w:hAnsi="Times New Roman" w:cs="Times New Roman"/>
                <w:b/>
              </w:rPr>
              <w:t>п</w:t>
            </w:r>
            <w:proofErr w:type="spellEnd"/>
          </w:p>
        </w:tc>
        <w:tc>
          <w:tcPr>
            <w:tcW w:w="1985" w:type="dxa"/>
            <w:gridSpan w:val="2"/>
          </w:tcPr>
          <w:p w:rsidR="00CD6B4F" w:rsidRPr="00140A4C" w:rsidRDefault="00CD6B4F" w:rsidP="00140A4C">
            <w:pPr>
              <w:spacing w:after="0" w:line="240" w:lineRule="auto"/>
              <w:jc w:val="center"/>
              <w:rPr>
                <w:rFonts w:ascii="Times New Roman" w:hAnsi="Times New Roman" w:cs="Times New Roman"/>
                <w:b/>
              </w:rPr>
            </w:pPr>
            <w:r w:rsidRPr="00140A4C">
              <w:rPr>
                <w:rFonts w:ascii="Times New Roman" w:hAnsi="Times New Roman" w:cs="Times New Roman"/>
                <w:b/>
              </w:rPr>
              <w:t>Дата</w:t>
            </w:r>
          </w:p>
        </w:tc>
        <w:tc>
          <w:tcPr>
            <w:tcW w:w="4253" w:type="dxa"/>
            <w:vMerge w:val="restart"/>
          </w:tcPr>
          <w:p w:rsidR="00CD6B4F" w:rsidRPr="00140A4C" w:rsidRDefault="00CD6B4F" w:rsidP="00140A4C">
            <w:pPr>
              <w:pStyle w:val="1"/>
              <w:keepNext w:val="0"/>
              <w:jc w:val="center"/>
              <w:rPr>
                <w:b/>
                <w:szCs w:val="24"/>
              </w:rPr>
            </w:pPr>
            <w:r w:rsidRPr="00140A4C">
              <w:rPr>
                <w:b/>
                <w:szCs w:val="24"/>
              </w:rPr>
              <w:t>Номер и тема урока</w:t>
            </w:r>
          </w:p>
        </w:tc>
        <w:tc>
          <w:tcPr>
            <w:tcW w:w="3685" w:type="dxa"/>
            <w:vMerge w:val="restart"/>
          </w:tcPr>
          <w:p w:rsidR="00CD6B4F" w:rsidRPr="00FD6590" w:rsidRDefault="00CD6B4F" w:rsidP="00140A4C">
            <w:pPr>
              <w:pStyle w:val="6"/>
              <w:keepNext w:val="0"/>
              <w:rPr>
                <w:szCs w:val="24"/>
              </w:rPr>
            </w:pPr>
            <w:r w:rsidRPr="00FD6590">
              <w:rPr>
                <w:szCs w:val="24"/>
              </w:rPr>
              <w:t>Практические работы</w:t>
            </w:r>
          </w:p>
        </w:tc>
        <w:tc>
          <w:tcPr>
            <w:tcW w:w="3402" w:type="dxa"/>
            <w:vMerge w:val="restart"/>
          </w:tcPr>
          <w:p w:rsidR="00CD6B4F" w:rsidRPr="00FD6590" w:rsidRDefault="00CD6B4F" w:rsidP="00140A4C">
            <w:pPr>
              <w:pStyle w:val="a5"/>
              <w:jc w:val="center"/>
              <w:rPr>
                <w:rFonts w:ascii="Times New Roman" w:hAnsi="Times New Roman" w:cs="Times New Roman"/>
                <w:b/>
                <w:sz w:val="24"/>
                <w:szCs w:val="24"/>
              </w:rPr>
            </w:pPr>
            <w:r w:rsidRPr="00FD6590">
              <w:rPr>
                <w:rFonts w:ascii="Times New Roman" w:hAnsi="Times New Roman" w:cs="Times New Roman"/>
                <w:b/>
                <w:sz w:val="24"/>
                <w:szCs w:val="24"/>
              </w:rPr>
              <w:t>Элементы обязатель</w:t>
            </w:r>
            <w:r w:rsidRPr="00FD6590">
              <w:rPr>
                <w:rFonts w:ascii="Times New Roman" w:hAnsi="Times New Roman" w:cs="Times New Roman"/>
                <w:b/>
                <w:sz w:val="24"/>
                <w:szCs w:val="24"/>
              </w:rPr>
              <w:softHyphen/>
              <w:t>ного минимума образо</w:t>
            </w:r>
            <w:r w:rsidRPr="00FD6590">
              <w:rPr>
                <w:rFonts w:ascii="Times New Roman" w:hAnsi="Times New Roman" w:cs="Times New Roman"/>
                <w:b/>
                <w:sz w:val="24"/>
                <w:szCs w:val="24"/>
              </w:rPr>
              <w:softHyphen/>
              <w:t>вания</w:t>
            </w:r>
          </w:p>
        </w:tc>
        <w:tc>
          <w:tcPr>
            <w:tcW w:w="851" w:type="dxa"/>
            <w:vMerge w:val="restart"/>
          </w:tcPr>
          <w:p w:rsidR="00CD6B4F" w:rsidRPr="00140A4C" w:rsidRDefault="00FD6590" w:rsidP="008339AC">
            <w:pPr>
              <w:pStyle w:val="a5"/>
              <w:jc w:val="center"/>
              <w:rPr>
                <w:rFonts w:ascii="Times New Roman" w:hAnsi="Times New Roman" w:cs="Times New Roman"/>
                <w:szCs w:val="24"/>
              </w:rPr>
            </w:pPr>
            <w:r w:rsidRPr="00140A4C">
              <w:rPr>
                <w:rFonts w:ascii="Times New Roman" w:hAnsi="Times New Roman" w:cs="Times New Roman"/>
                <w:b/>
                <w:sz w:val="24"/>
                <w:szCs w:val="24"/>
              </w:rPr>
              <w:t>Д</w:t>
            </w:r>
            <w:r w:rsidR="00CD6B4F" w:rsidRPr="00140A4C">
              <w:rPr>
                <w:rFonts w:ascii="Times New Roman" w:hAnsi="Times New Roman" w:cs="Times New Roman"/>
                <w:b/>
                <w:sz w:val="24"/>
                <w:szCs w:val="24"/>
              </w:rPr>
              <w:t>ом</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з</w:t>
            </w:r>
            <w:proofErr w:type="gramEnd"/>
            <w:r>
              <w:rPr>
                <w:rFonts w:ascii="Times New Roman" w:hAnsi="Times New Roman" w:cs="Times New Roman"/>
                <w:b/>
                <w:sz w:val="24"/>
                <w:szCs w:val="24"/>
              </w:rPr>
              <w:t>адание</w:t>
            </w:r>
          </w:p>
        </w:tc>
      </w:tr>
      <w:tr w:rsidR="00CD6B4F" w:rsidRPr="00140A4C" w:rsidTr="008339AC">
        <w:trPr>
          <w:trHeight w:val="405"/>
        </w:trPr>
        <w:tc>
          <w:tcPr>
            <w:tcW w:w="709" w:type="dxa"/>
            <w:vMerge/>
          </w:tcPr>
          <w:p w:rsidR="00CD6B4F" w:rsidRPr="00140A4C" w:rsidRDefault="00CD6B4F" w:rsidP="00140A4C">
            <w:pPr>
              <w:pStyle w:val="1"/>
              <w:keepNext w:val="0"/>
              <w:ind w:left="-108"/>
              <w:jc w:val="center"/>
              <w:rPr>
                <w:b/>
                <w:szCs w:val="24"/>
              </w:rPr>
            </w:pPr>
          </w:p>
        </w:tc>
        <w:tc>
          <w:tcPr>
            <w:tcW w:w="993" w:type="dxa"/>
          </w:tcPr>
          <w:p w:rsidR="00CD6B4F" w:rsidRPr="00140A4C" w:rsidRDefault="004F6D2F" w:rsidP="00140A4C">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По плану</w:t>
            </w:r>
          </w:p>
        </w:tc>
        <w:tc>
          <w:tcPr>
            <w:tcW w:w="992" w:type="dxa"/>
          </w:tcPr>
          <w:p w:rsidR="00CD6B4F" w:rsidRPr="00140A4C" w:rsidRDefault="004F6D2F" w:rsidP="00140A4C">
            <w:pPr>
              <w:spacing w:after="0" w:line="240" w:lineRule="auto"/>
              <w:jc w:val="center"/>
              <w:rPr>
                <w:rFonts w:ascii="Times New Roman" w:hAnsi="Times New Roman" w:cs="Times New Roman"/>
                <w:b/>
                <w:sz w:val="18"/>
                <w:szCs w:val="18"/>
              </w:rPr>
            </w:pPr>
            <w:proofErr w:type="spellStart"/>
            <w:r>
              <w:rPr>
                <w:rFonts w:ascii="Times New Roman" w:hAnsi="Times New Roman" w:cs="Times New Roman"/>
                <w:b/>
                <w:sz w:val="18"/>
                <w:szCs w:val="18"/>
              </w:rPr>
              <w:t>Фактич</w:t>
            </w:r>
            <w:proofErr w:type="spellEnd"/>
            <w:r>
              <w:rPr>
                <w:rFonts w:ascii="Times New Roman" w:hAnsi="Times New Roman" w:cs="Times New Roman"/>
                <w:b/>
                <w:sz w:val="18"/>
                <w:szCs w:val="18"/>
              </w:rPr>
              <w:t>.</w:t>
            </w:r>
          </w:p>
        </w:tc>
        <w:tc>
          <w:tcPr>
            <w:tcW w:w="4253" w:type="dxa"/>
            <w:vMerge/>
          </w:tcPr>
          <w:p w:rsidR="00CD6B4F" w:rsidRPr="00140A4C" w:rsidRDefault="00CD6B4F" w:rsidP="00140A4C">
            <w:pPr>
              <w:spacing w:after="0" w:line="240" w:lineRule="auto"/>
              <w:rPr>
                <w:rFonts w:ascii="Times New Roman" w:hAnsi="Times New Roman" w:cs="Times New Roman"/>
                <w:b/>
              </w:rPr>
            </w:pPr>
          </w:p>
        </w:tc>
        <w:tc>
          <w:tcPr>
            <w:tcW w:w="3685" w:type="dxa"/>
            <w:vMerge/>
          </w:tcPr>
          <w:p w:rsidR="00CD6B4F" w:rsidRPr="00FD6590" w:rsidRDefault="00CD6B4F" w:rsidP="00140A4C">
            <w:pPr>
              <w:pStyle w:val="6"/>
              <w:keepNext w:val="0"/>
              <w:rPr>
                <w:szCs w:val="24"/>
              </w:rPr>
            </w:pPr>
          </w:p>
        </w:tc>
        <w:tc>
          <w:tcPr>
            <w:tcW w:w="3402" w:type="dxa"/>
            <w:vMerge/>
          </w:tcPr>
          <w:p w:rsidR="00CD6B4F" w:rsidRPr="00FD6590" w:rsidRDefault="00CD6B4F" w:rsidP="00140A4C">
            <w:pPr>
              <w:pStyle w:val="a5"/>
              <w:jc w:val="center"/>
              <w:rPr>
                <w:rFonts w:ascii="Times New Roman" w:hAnsi="Times New Roman" w:cs="Times New Roman"/>
                <w:b/>
                <w:sz w:val="20"/>
                <w:szCs w:val="20"/>
              </w:rPr>
            </w:pPr>
          </w:p>
        </w:tc>
        <w:tc>
          <w:tcPr>
            <w:tcW w:w="851" w:type="dxa"/>
            <w:vMerge/>
          </w:tcPr>
          <w:p w:rsidR="00CD6B4F" w:rsidRPr="00140A4C" w:rsidRDefault="00CD6B4F" w:rsidP="00140A4C">
            <w:pPr>
              <w:pStyle w:val="a5"/>
              <w:jc w:val="center"/>
              <w:rPr>
                <w:rFonts w:ascii="Times New Roman" w:hAnsi="Times New Roman" w:cs="Times New Roman"/>
                <w:b/>
                <w:sz w:val="24"/>
                <w:szCs w:val="24"/>
              </w:rPr>
            </w:pPr>
          </w:p>
        </w:tc>
      </w:tr>
      <w:tr w:rsidR="00CD6B4F" w:rsidRPr="00140A4C" w:rsidTr="008339AC">
        <w:tc>
          <w:tcPr>
            <w:tcW w:w="709" w:type="dxa"/>
          </w:tcPr>
          <w:p w:rsidR="00CD6B4F" w:rsidRPr="00FD6590" w:rsidRDefault="00CD6B4F" w:rsidP="00FD6590">
            <w:pPr>
              <w:pStyle w:val="1"/>
              <w:keepNext w:val="0"/>
              <w:ind w:left="-108"/>
              <w:jc w:val="center"/>
              <w:rPr>
                <w:szCs w:val="24"/>
              </w:rPr>
            </w:pPr>
            <w:r w:rsidRPr="00FD6590">
              <w:rPr>
                <w:szCs w:val="24"/>
              </w:rPr>
              <w:t>1.</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keepNext w:val="0"/>
              <w:jc w:val="center"/>
              <w:rPr>
                <w:b/>
                <w:szCs w:val="24"/>
              </w:rPr>
            </w:pPr>
            <w:r w:rsidRPr="00140A4C">
              <w:rPr>
                <w:b/>
                <w:szCs w:val="24"/>
              </w:rPr>
              <w:t>Введение 1ч</w:t>
            </w:r>
          </w:p>
          <w:p w:rsidR="00CD6B4F" w:rsidRPr="00140A4C" w:rsidRDefault="00CD6B4F" w:rsidP="00140A4C">
            <w:pPr>
              <w:pStyle w:val="1"/>
              <w:keepNext w:val="0"/>
              <w:rPr>
                <w:szCs w:val="24"/>
              </w:rPr>
            </w:pPr>
            <w:r w:rsidRPr="00140A4C">
              <w:rPr>
                <w:szCs w:val="24"/>
              </w:rPr>
              <w:t>1. Что изучает экономическая и социальная география?</w:t>
            </w:r>
          </w:p>
        </w:tc>
        <w:tc>
          <w:tcPr>
            <w:tcW w:w="3685" w:type="dxa"/>
          </w:tcPr>
          <w:p w:rsidR="00CD6B4F" w:rsidRPr="00FD6590" w:rsidRDefault="00CD6B4F" w:rsidP="00140A4C">
            <w:pPr>
              <w:pStyle w:val="6"/>
              <w:keepNext w:val="0"/>
              <w:rPr>
                <w:b w:val="0"/>
                <w:i/>
                <w:szCs w:val="24"/>
              </w:rPr>
            </w:pPr>
          </w:p>
        </w:tc>
        <w:tc>
          <w:tcPr>
            <w:tcW w:w="3402" w:type="dxa"/>
          </w:tcPr>
          <w:p w:rsidR="00CD6B4F" w:rsidRPr="00FD6590" w:rsidRDefault="00CD6B4F"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Экономическая геогра</w:t>
            </w:r>
            <w:r w:rsidRPr="00FD6590">
              <w:rPr>
                <w:rFonts w:ascii="Times New Roman" w:hAnsi="Times New Roman" w:cs="Times New Roman"/>
                <w:sz w:val="20"/>
                <w:szCs w:val="20"/>
              </w:rPr>
              <w:softHyphen/>
              <w:t>фия как общественная наука. Источники полу</w:t>
            </w:r>
            <w:r w:rsidRPr="00FD6590">
              <w:rPr>
                <w:rFonts w:ascii="Times New Roman" w:hAnsi="Times New Roman" w:cs="Times New Roman"/>
                <w:sz w:val="20"/>
                <w:szCs w:val="20"/>
              </w:rPr>
              <w:softHyphen/>
              <w:t>чения знаний о при</w:t>
            </w:r>
            <w:r w:rsidRPr="00FD6590">
              <w:rPr>
                <w:rFonts w:ascii="Times New Roman" w:hAnsi="Times New Roman" w:cs="Times New Roman"/>
                <w:sz w:val="20"/>
                <w:szCs w:val="20"/>
              </w:rPr>
              <w:softHyphen/>
              <w:t>роде, населении и хозяй</w:t>
            </w:r>
            <w:r w:rsidRPr="00FD6590">
              <w:rPr>
                <w:rFonts w:ascii="Times New Roman" w:hAnsi="Times New Roman" w:cs="Times New Roman"/>
                <w:sz w:val="20"/>
                <w:szCs w:val="20"/>
              </w:rPr>
              <w:softHyphen/>
              <w:t>стве. Методы по</w:t>
            </w:r>
            <w:r w:rsidRPr="00FD6590">
              <w:rPr>
                <w:rFonts w:ascii="Times New Roman" w:hAnsi="Times New Roman" w:cs="Times New Roman"/>
                <w:sz w:val="20"/>
                <w:szCs w:val="20"/>
              </w:rPr>
              <w:softHyphen/>
              <w:t>лучения, обработки представления геогра</w:t>
            </w:r>
            <w:r w:rsidRPr="00FD6590">
              <w:rPr>
                <w:rFonts w:ascii="Times New Roman" w:hAnsi="Times New Roman" w:cs="Times New Roman"/>
                <w:sz w:val="20"/>
                <w:szCs w:val="20"/>
              </w:rPr>
              <w:softHyphen/>
              <w:t>фической информации. Статистика.</w:t>
            </w:r>
          </w:p>
        </w:tc>
        <w:tc>
          <w:tcPr>
            <w:tcW w:w="851" w:type="dxa"/>
          </w:tcPr>
          <w:p w:rsidR="00CD6B4F" w:rsidRPr="00FD6590" w:rsidRDefault="00CD6B4F" w:rsidP="00140A4C">
            <w:pPr>
              <w:pStyle w:val="6"/>
              <w:keepNext w:val="0"/>
              <w:rPr>
                <w:b w:val="0"/>
                <w:szCs w:val="24"/>
              </w:rPr>
            </w:pPr>
          </w:p>
          <w:p w:rsidR="00CD6B4F" w:rsidRPr="00FD6590" w:rsidRDefault="00CD6B4F" w:rsidP="00140A4C">
            <w:pPr>
              <w:pStyle w:val="6"/>
              <w:keepNext w:val="0"/>
              <w:rPr>
                <w:b w:val="0"/>
                <w:szCs w:val="24"/>
              </w:rPr>
            </w:pPr>
            <w:r w:rsidRPr="00FD6590">
              <w:rPr>
                <w:b w:val="0"/>
                <w:szCs w:val="24"/>
              </w:rPr>
              <w:t>§1</w:t>
            </w:r>
          </w:p>
        </w:tc>
      </w:tr>
      <w:tr w:rsidR="00CD6B4F" w:rsidRPr="00140A4C" w:rsidTr="008339AC">
        <w:tc>
          <w:tcPr>
            <w:tcW w:w="709" w:type="dxa"/>
          </w:tcPr>
          <w:p w:rsidR="00CD6B4F" w:rsidRPr="00FD6590" w:rsidRDefault="00CD6B4F" w:rsidP="00FD6590">
            <w:pPr>
              <w:pStyle w:val="1"/>
              <w:keepNext w:val="0"/>
              <w:ind w:left="-108"/>
              <w:jc w:val="center"/>
              <w:rPr>
                <w:szCs w:val="24"/>
              </w:rPr>
            </w:pP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keepNext w:val="0"/>
              <w:jc w:val="center"/>
              <w:rPr>
                <w:b/>
                <w:szCs w:val="24"/>
              </w:rPr>
            </w:pPr>
            <w:r w:rsidRPr="00140A4C">
              <w:rPr>
                <w:b/>
                <w:szCs w:val="24"/>
              </w:rPr>
              <w:t>Россия на карте мира. Природные условия и ресурсы 7ч</w:t>
            </w:r>
          </w:p>
        </w:tc>
        <w:tc>
          <w:tcPr>
            <w:tcW w:w="3685" w:type="dxa"/>
          </w:tcPr>
          <w:p w:rsidR="00CD6B4F" w:rsidRPr="00FD6590" w:rsidRDefault="00CD6B4F" w:rsidP="00140A4C">
            <w:pPr>
              <w:pStyle w:val="6"/>
              <w:keepNext w:val="0"/>
              <w:rPr>
                <w:b w:val="0"/>
                <w:i/>
                <w:szCs w:val="24"/>
              </w:rPr>
            </w:pPr>
          </w:p>
        </w:tc>
        <w:tc>
          <w:tcPr>
            <w:tcW w:w="3402" w:type="dxa"/>
          </w:tcPr>
          <w:p w:rsidR="00CD6B4F" w:rsidRPr="00FD6590" w:rsidRDefault="00CD6B4F" w:rsidP="00140A4C">
            <w:pPr>
              <w:spacing w:after="0" w:line="240" w:lineRule="auto"/>
              <w:rPr>
                <w:rFonts w:ascii="Times New Roman" w:hAnsi="Times New Roman" w:cs="Times New Roman"/>
                <w:sz w:val="20"/>
                <w:szCs w:val="20"/>
              </w:rPr>
            </w:pPr>
          </w:p>
        </w:tc>
        <w:tc>
          <w:tcPr>
            <w:tcW w:w="851" w:type="dxa"/>
          </w:tcPr>
          <w:p w:rsidR="00CD6B4F" w:rsidRPr="00FD6590" w:rsidRDefault="00CD6B4F" w:rsidP="00140A4C">
            <w:pPr>
              <w:pStyle w:val="6"/>
              <w:keepNext w:val="0"/>
              <w:rPr>
                <w:b w:val="0"/>
                <w:szCs w:val="24"/>
              </w:rPr>
            </w:pPr>
          </w:p>
        </w:tc>
      </w:tr>
      <w:tr w:rsidR="00CD6B4F" w:rsidRPr="00140A4C" w:rsidTr="008339AC">
        <w:trPr>
          <w:trHeight w:val="1176"/>
        </w:trPr>
        <w:tc>
          <w:tcPr>
            <w:tcW w:w="709" w:type="dxa"/>
          </w:tcPr>
          <w:p w:rsidR="00CD6B4F" w:rsidRPr="00FD6590" w:rsidRDefault="00CD6B4F" w:rsidP="00FD6590">
            <w:pPr>
              <w:pStyle w:val="1"/>
              <w:keepNext w:val="0"/>
              <w:ind w:left="-108"/>
              <w:jc w:val="center"/>
              <w:rPr>
                <w:szCs w:val="24"/>
              </w:rPr>
            </w:pPr>
          </w:p>
          <w:p w:rsidR="00CD6B4F" w:rsidRPr="00FD6590" w:rsidRDefault="00CD6B4F" w:rsidP="00FD6590">
            <w:pPr>
              <w:spacing w:after="0" w:line="240" w:lineRule="auto"/>
              <w:jc w:val="center"/>
              <w:rPr>
                <w:rFonts w:ascii="Times New Roman" w:hAnsi="Times New Roman" w:cs="Times New Roman"/>
              </w:rPr>
            </w:pPr>
          </w:p>
          <w:p w:rsidR="00CD6B4F" w:rsidRPr="00FD6590" w:rsidRDefault="00CD6B4F" w:rsidP="00FD6590">
            <w:pPr>
              <w:spacing w:after="0" w:line="240" w:lineRule="auto"/>
              <w:jc w:val="center"/>
              <w:rPr>
                <w:rFonts w:ascii="Times New Roman" w:hAnsi="Times New Roman" w:cs="Times New Roman"/>
              </w:rPr>
            </w:pPr>
            <w:r w:rsidRPr="00FD6590">
              <w:rPr>
                <w:rFonts w:ascii="Times New Roman" w:hAnsi="Times New Roman" w:cs="Times New Roman"/>
              </w:rPr>
              <w:t>2.</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szCs w:val="24"/>
              </w:rPr>
            </w:pPr>
            <w:r w:rsidRPr="00140A4C">
              <w:rPr>
                <w:szCs w:val="24"/>
              </w:rPr>
              <w:t xml:space="preserve">1. Формирование территории России. </w:t>
            </w:r>
          </w:p>
        </w:tc>
        <w:tc>
          <w:tcPr>
            <w:tcW w:w="3685" w:type="dxa"/>
          </w:tcPr>
          <w:p w:rsidR="00CD6B4F" w:rsidRPr="00FD6590" w:rsidRDefault="00CD6B4F" w:rsidP="00FD6590">
            <w:pPr>
              <w:pStyle w:val="6"/>
              <w:keepNext w:val="0"/>
              <w:jc w:val="left"/>
              <w:rPr>
                <w:i/>
                <w:szCs w:val="24"/>
              </w:rPr>
            </w:pPr>
            <w:r w:rsidRPr="00FD6590">
              <w:rPr>
                <w:i/>
                <w:szCs w:val="24"/>
                <w:u w:val="single"/>
              </w:rPr>
              <w:t>Практическая работа №1</w:t>
            </w:r>
            <w:r w:rsidR="00FD6590">
              <w:rPr>
                <w:i/>
                <w:szCs w:val="24"/>
                <w:u w:val="single"/>
              </w:rPr>
              <w:t xml:space="preserve"> </w:t>
            </w:r>
            <w:r w:rsidRPr="00FD6590">
              <w:rPr>
                <w:i/>
                <w:szCs w:val="24"/>
              </w:rPr>
              <w:t>(оценочная)</w:t>
            </w:r>
          </w:p>
          <w:p w:rsidR="00CD6B4F" w:rsidRPr="00FD6590" w:rsidRDefault="00CD6B4F" w:rsidP="00140A4C">
            <w:pPr>
              <w:pStyle w:val="6"/>
              <w:jc w:val="left"/>
              <w:rPr>
                <w:b w:val="0"/>
                <w:i/>
                <w:szCs w:val="24"/>
              </w:rPr>
            </w:pPr>
            <w:r w:rsidRPr="00FD6590">
              <w:rPr>
                <w:b w:val="0"/>
                <w:i/>
                <w:szCs w:val="24"/>
              </w:rPr>
              <w:t>«Нанесение на контурную карту соседних с Россией стран».</w:t>
            </w:r>
          </w:p>
        </w:tc>
        <w:tc>
          <w:tcPr>
            <w:tcW w:w="3402" w:type="dxa"/>
          </w:tcPr>
          <w:p w:rsidR="00CD6B4F" w:rsidRPr="00FD6590" w:rsidRDefault="00CD6B4F" w:rsidP="00140A4C">
            <w:pPr>
              <w:pStyle w:val="6"/>
              <w:keepNext w:val="0"/>
              <w:rPr>
                <w:b w:val="0"/>
                <w:sz w:val="20"/>
              </w:rPr>
            </w:pPr>
          </w:p>
        </w:tc>
        <w:tc>
          <w:tcPr>
            <w:tcW w:w="851" w:type="dxa"/>
          </w:tcPr>
          <w:p w:rsidR="00CD6B4F" w:rsidRPr="00FD6590" w:rsidRDefault="00CD6B4F" w:rsidP="00140A4C">
            <w:pPr>
              <w:spacing w:after="0" w:line="240" w:lineRule="auto"/>
              <w:jc w:val="center"/>
              <w:rPr>
                <w:rFonts w:ascii="Times New Roman" w:hAnsi="Times New Roman" w:cs="Times New Roman"/>
              </w:rPr>
            </w:pPr>
            <w:r w:rsidRPr="00FD6590">
              <w:rPr>
                <w:rFonts w:ascii="Times New Roman" w:hAnsi="Times New Roman" w:cs="Times New Roman"/>
              </w:rPr>
              <w:t>§2</w:t>
            </w:r>
          </w:p>
        </w:tc>
      </w:tr>
      <w:tr w:rsidR="00CD6B4F" w:rsidRPr="00140A4C" w:rsidTr="008339AC">
        <w:trPr>
          <w:trHeight w:val="450"/>
        </w:trPr>
        <w:tc>
          <w:tcPr>
            <w:tcW w:w="709" w:type="dxa"/>
          </w:tcPr>
          <w:p w:rsidR="00CD6B4F" w:rsidRPr="00FD6590" w:rsidRDefault="00CD6B4F" w:rsidP="00FD6590">
            <w:pPr>
              <w:pStyle w:val="1"/>
              <w:keepNext w:val="0"/>
              <w:ind w:left="-108"/>
              <w:jc w:val="center"/>
              <w:rPr>
                <w:szCs w:val="24"/>
              </w:rPr>
            </w:pPr>
            <w:r w:rsidRPr="00FD6590">
              <w:rPr>
                <w:szCs w:val="24"/>
              </w:rPr>
              <w:t>3.</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b/>
                <w:szCs w:val="24"/>
              </w:rPr>
            </w:pPr>
            <w:r w:rsidRPr="00140A4C">
              <w:rPr>
                <w:szCs w:val="24"/>
              </w:rPr>
              <w:t>2. Экономико-географическое положение России.</w:t>
            </w:r>
          </w:p>
        </w:tc>
        <w:tc>
          <w:tcPr>
            <w:tcW w:w="3685" w:type="dxa"/>
          </w:tcPr>
          <w:p w:rsidR="00CD6B4F" w:rsidRPr="00FD6590" w:rsidRDefault="00CD6B4F" w:rsidP="00140A4C">
            <w:pPr>
              <w:pStyle w:val="6"/>
              <w:rPr>
                <w:i/>
                <w:szCs w:val="24"/>
                <w:u w:val="single"/>
              </w:rPr>
            </w:pPr>
          </w:p>
        </w:tc>
        <w:tc>
          <w:tcPr>
            <w:tcW w:w="3402" w:type="dxa"/>
          </w:tcPr>
          <w:p w:rsidR="00CD6B4F" w:rsidRPr="00FD6590" w:rsidRDefault="00CD6B4F"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Географическое положе</w:t>
            </w:r>
            <w:r w:rsidRPr="00FD6590">
              <w:rPr>
                <w:rFonts w:ascii="Times New Roman" w:hAnsi="Times New Roman" w:cs="Times New Roman"/>
                <w:sz w:val="20"/>
                <w:szCs w:val="20"/>
              </w:rPr>
              <w:softHyphen/>
              <w:t xml:space="preserve">ние, виды и уровни ГП. </w:t>
            </w:r>
          </w:p>
        </w:tc>
        <w:tc>
          <w:tcPr>
            <w:tcW w:w="851" w:type="dxa"/>
          </w:tcPr>
          <w:p w:rsidR="00CD6B4F" w:rsidRPr="00FD6590" w:rsidRDefault="00CD6B4F" w:rsidP="00140A4C">
            <w:pPr>
              <w:pStyle w:val="6"/>
              <w:keepNext w:val="0"/>
              <w:rPr>
                <w:b w:val="0"/>
                <w:szCs w:val="24"/>
              </w:rPr>
            </w:pPr>
            <w:r w:rsidRPr="00FD6590">
              <w:rPr>
                <w:b w:val="0"/>
                <w:szCs w:val="24"/>
              </w:rPr>
              <w:t>§3</w:t>
            </w:r>
          </w:p>
        </w:tc>
      </w:tr>
      <w:tr w:rsidR="00CD6B4F" w:rsidRPr="00140A4C" w:rsidTr="008339AC">
        <w:trPr>
          <w:trHeight w:val="465"/>
        </w:trPr>
        <w:tc>
          <w:tcPr>
            <w:tcW w:w="709" w:type="dxa"/>
          </w:tcPr>
          <w:p w:rsidR="00CD6B4F" w:rsidRPr="00FD6590" w:rsidRDefault="00CD6B4F" w:rsidP="00FD6590">
            <w:pPr>
              <w:pStyle w:val="1"/>
              <w:keepNext w:val="0"/>
              <w:ind w:left="-108"/>
              <w:jc w:val="center"/>
              <w:rPr>
                <w:szCs w:val="24"/>
              </w:rPr>
            </w:pPr>
            <w:r w:rsidRPr="00FD6590">
              <w:rPr>
                <w:szCs w:val="24"/>
              </w:rPr>
              <w:t>4.</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szCs w:val="24"/>
              </w:rPr>
            </w:pPr>
            <w:r w:rsidRPr="00140A4C">
              <w:rPr>
                <w:szCs w:val="24"/>
              </w:rPr>
              <w:t>3. Административно-территориальное устройство</w:t>
            </w:r>
            <w:r w:rsidRPr="00140A4C">
              <w:rPr>
                <w:sz w:val="22"/>
                <w:szCs w:val="22"/>
              </w:rPr>
              <w:t xml:space="preserve"> РФ</w:t>
            </w:r>
          </w:p>
        </w:tc>
        <w:tc>
          <w:tcPr>
            <w:tcW w:w="3685" w:type="dxa"/>
          </w:tcPr>
          <w:p w:rsidR="00CD6B4F" w:rsidRPr="00FD6590" w:rsidRDefault="009B124C" w:rsidP="00140A4C">
            <w:pPr>
              <w:pStyle w:val="6"/>
              <w:jc w:val="left"/>
              <w:rPr>
                <w:i/>
                <w:szCs w:val="24"/>
                <w:u w:val="single"/>
              </w:rPr>
            </w:pPr>
            <w:r w:rsidRPr="00FD6590">
              <w:rPr>
                <w:i/>
                <w:szCs w:val="24"/>
                <w:u w:val="single"/>
              </w:rPr>
              <w:t>Практическая работа №2 (оценочная)</w:t>
            </w:r>
          </w:p>
          <w:p w:rsidR="009B124C" w:rsidRPr="00FD6590" w:rsidRDefault="009B124C" w:rsidP="00140A4C">
            <w:pPr>
              <w:spacing w:after="0" w:line="240" w:lineRule="auto"/>
              <w:rPr>
                <w:rFonts w:ascii="Times New Roman" w:hAnsi="Times New Roman" w:cs="Times New Roman"/>
                <w:i/>
                <w:sz w:val="24"/>
                <w:szCs w:val="24"/>
              </w:rPr>
            </w:pPr>
            <w:r w:rsidRPr="00FD6590">
              <w:rPr>
                <w:rFonts w:ascii="Times New Roman" w:hAnsi="Times New Roman" w:cs="Times New Roman"/>
                <w:i/>
                <w:sz w:val="24"/>
                <w:szCs w:val="24"/>
              </w:rPr>
              <w:t>«Нанесение на контурную карту национально-территориальных образований и краев»</w:t>
            </w:r>
          </w:p>
        </w:tc>
        <w:tc>
          <w:tcPr>
            <w:tcW w:w="3402" w:type="dxa"/>
          </w:tcPr>
          <w:p w:rsidR="00CD6B4F" w:rsidRPr="00FD6590" w:rsidRDefault="00CD6B4F"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Политико-государствен</w:t>
            </w:r>
            <w:r w:rsidRPr="00FD6590">
              <w:rPr>
                <w:rFonts w:ascii="Times New Roman" w:hAnsi="Times New Roman" w:cs="Times New Roman"/>
                <w:sz w:val="20"/>
                <w:szCs w:val="20"/>
              </w:rPr>
              <w:softHyphen/>
              <w:t>ное устрой</w:t>
            </w:r>
            <w:r w:rsidRPr="00FD6590">
              <w:rPr>
                <w:rFonts w:ascii="Times New Roman" w:hAnsi="Times New Roman" w:cs="Times New Roman"/>
                <w:sz w:val="20"/>
                <w:szCs w:val="20"/>
              </w:rPr>
              <w:softHyphen/>
              <w:t>ства РФ, количе</w:t>
            </w:r>
            <w:r w:rsidRPr="00FD6590">
              <w:rPr>
                <w:rFonts w:ascii="Times New Roman" w:hAnsi="Times New Roman" w:cs="Times New Roman"/>
                <w:sz w:val="20"/>
                <w:szCs w:val="20"/>
              </w:rPr>
              <w:softHyphen/>
              <w:t>ство и состав нацио</w:t>
            </w:r>
            <w:r w:rsidRPr="00FD6590">
              <w:rPr>
                <w:rFonts w:ascii="Times New Roman" w:hAnsi="Times New Roman" w:cs="Times New Roman"/>
                <w:sz w:val="20"/>
                <w:szCs w:val="20"/>
              </w:rPr>
              <w:softHyphen/>
              <w:t>нальн</w:t>
            </w:r>
            <w:proofErr w:type="gramStart"/>
            <w:r w:rsidRPr="00FD6590">
              <w:rPr>
                <w:rFonts w:ascii="Times New Roman" w:hAnsi="Times New Roman" w:cs="Times New Roman"/>
                <w:sz w:val="20"/>
                <w:szCs w:val="20"/>
              </w:rPr>
              <w:t>о-</w:t>
            </w:r>
            <w:proofErr w:type="gramEnd"/>
            <w:r w:rsidRPr="00FD6590">
              <w:rPr>
                <w:rFonts w:ascii="Times New Roman" w:hAnsi="Times New Roman" w:cs="Times New Roman"/>
                <w:sz w:val="20"/>
                <w:szCs w:val="20"/>
              </w:rPr>
              <w:t xml:space="preserve"> и государст</w:t>
            </w:r>
            <w:r w:rsidRPr="00FD6590">
              <w:rPr>
                <w:rFonts w:ascii="Times New Roman" w:hAnsi="Times New Roman" w:cs="Times New Roman"/>
                <w:sz w:val="20"/>
                <w:szCs w:val="20"/>
              </w:rPr>
              <w:softHyphen/>
              <w:t>венно-территориаль</w:t>
            </w:r>
            <w:r w:rsidRPr="00FD6590">
              <w:rPr>
                <w:rFonts w:ascii="Times New Roman" w:hAnsi="Times New Roman" w:cs="Times New Roman"/>
                <w:sz w:val="20"/>
                <w:szCs w:val="20"/>
              </w:rPr>
              <w:softHyphen/>
              <w:t>ных образований на территории РФ</w:t>
            </w:r>
          </w:p>
        </w:tc>
        <w:tc>
          <w:tcPr>
            <w:tcW w:w="851" w:type="dxa"/>
          </w:tcPr>
          <w:p w:rsidR="00CD6B4F" w:rsidRPr="00FD6590" w:rsidRDefault="00CD6B4F" w:rsidP="00140A4C">
            <w:pPr>
              <w:pStyle w:val="6"/>
              <w:keepNext w:val="0"/>
              <w:rPr>
                <w:b w:val="0"/>
                <w:szCs w:val="24"/>
              </w:rPr>
            </w:pPr>
            <w:r w:rsidRPr="00FD6590">
              <w:rPr>
                <w:b w:val="0"/>
                <w:szCs w:val="24"/>
              </w:rPr>
              <w:t>§4</w:t>
            </w:r>
          </w:p>
        </w:tc>
      </w:tr>
      <w:tr w:rsidR="00CD6B4F" w:rsidRPr="00140A4C" w:rsidTr="008339AC">
        <w:trPr>
          <w:trHeight w:val="480"/>
        </w:trPr>
        <w:tc>
          <w:tcPr>
            <w:tcW w:w="709" w:type="dxa"/>
          </w:tcPr>
          <w:p w:rsidR="00CD6B4F" w:rsidRPr="00FD6590" w:rsidRDefault="00CD6B4F" w:rsidP="00FD6590">
            <w:pPr>
              <w:pStyle w:val="1"/>
              <w:keepNext w:val="0"/>
              <w:ind w:left="-108"/>
              <w:jc w:val="center"/>
              <w:rPr>
                <w:szCs w:val="24"/>
              </w:rPr>
            </w:pPr>
            <w:r w:rsidRPr="00FD6590">
              <w:rPr>
                <w:szCs w:val="24"/>
              </w:rPr>
              <w:t>5.</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szCs w:val="24"/>
              </w:rPr>
            </w:pPr>
            <w:r w:rsidRPr="00140A4C">
              <w:rPr>
                <w:szCs w:val="24"/>
              </w:rPr>
              <w:t>4. Экономическое районирование территории РФ.</w:t>
            </w:r>
          </w:p>
        </w:tc>
        <w:tc>
          <w:tcPr>
            <w:tcW w:w="3685" w:type="dxa"/>
          </w:tcPr>
          <w:p w:rsidR="00CD6B4F" w:rsidRPr="00FD6590" w:rsidRDefault="00CD6B4F" w:rsidP="00140A4C">
            <w:pPr>
              <w:pStyle w:val="6"/>
              <w:rPr>
                <w:i/>
                <w:szCs w:val="24"/>
              </w:rPr>
            </w:pPr>
          </w:p>
        </w:tc>
        <w:tc>
          <w:tcPr>
            <w:tcW w:w="3402" w:type="dxa"/>
          </w:tcPr>
          <w:p w:rsidR="00CD6B4F" w:rsidRPr="00FD6590" w:rsidRDefault="00CD6B4F"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Варианты районирова</w:t>
            </w:r>
            <w:r w:rsidRPr="00FD6590">
              <w:rPr>
                <w:rFonts w:ascii="Times New Roman" w:hAnsi="Times New Roman" w:cs="Times New Roman"/>
                <w:sz w:val="20"/>
                <w:szCs w:val="20"/>
              </w:rPr>
              <w:softHyphen/>
              <w:t>ния территории. Геогра</w:t>
            </w:r>
            <w:r w:rsidRPr="00FD6590">
              <w:rPr>
                <w:rFonts w:ascii="Times New Roman" w:hAnsi="Times New Roman" w:cs="Times New Roman"/>
                <w:sz w:val="20"/>
                <w:szCs w:val="20"/>
              </w:rPr>
              <w:softHyphen/>
              <w:t>фическое разде</w:t>
            </w:r>
            <w:r w:rsidRPr="00FD6590">
              <w:rPr>
                <w:rFonts w:ascii="Times New Roman" w:hAnsi="Times New Roman" w:cs="Times New Roman"/>
                <w:sz w:val="20"/>
                <w:szCs w:val="20"/>
              </w:rPr>
              <w:softHyphen/>
              <w:t>ление труда. Отрасль специализации. Эконо</w:t>
            </w:r>
            <w:r w:rsidRPr="00FD6590">
              <w:rPr>
                <w:rFonts w:ascii="Times New Roman" w:hAnsi="Times New Roman" w:cs="Times New Roman"/>
                <w:sz w:val="20"/>
                <w:szCs w:val="20"/>
              </w:rPr>
              <w:softHyphen/>
              <w:t>мические районы.</w:t>
            </w:r>
          </w:p>
        </w:tc>
        <w:tc>
          <w:tcPr>
            <w:tcW w:w="851" w:type="dxa"/>
          </w:tcPr>
          <w:p w:rsidR="00CD6B4F" w:rsidRPr="00FD6590" w:rsidRDefault="00CD6B4F" w:rsidP="00140A4C">
            <w:pPr>
              <w:pStyle w:val="6"/>
              <w:rPr>
                <w:b w:val="0"/>
                <w:szCs w:val="24"/>
              </w:rPr>
            </w:pPr>
            <w:r w:rsidRPr="00FD6590">
              <w:rPr>
                <w:b w:val="0"/>
                <w:szCs w:val="24"/>
              </w:rPr>
              <w:t>§5</w:t>
            </w:r>
          </w:p>
        </w:tc>
      </w:tr>
      <w:tr w:rsidR="00CD6B4F" w:rsidRPr="00140A4C" w:rsidTr="008339AC">
        <w:trPr>
          <w:trHeight w:val="330"/>
        </w:trPr>
        <w:tc>
          <w:tcPr>
            <w:tcW w:w="709" w:type="dxa"/>
          </w:tcPr>
          <w:p w:rsidR="00CD6B4F" w:rsidRPr="00FD6590" w:rsidRDefault="00CD6B4F" w:rsidP="00FD6590">
            <w:pPr>
              <w:pStyle w:val="1"/>
              <w:keepNext w:val="0"/>
              <w:ind w:left="-108"/>
              <w:jc w:val="center"/>
              <w:rPr>
                <w:szCs w:val="24"/>
              </w:rPr>
            </w:pPr>
            <w:r w:rsidRPr="00FD6590">
              <w:rPr>
                <w:szCs w:val="24"/>
              </w:rPr>
              <w:t>6.</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szCs w:val="24"/>
              </w:rPr>
            </w:pPr>
            <w:r w:rsidRPr="00140A4C">
              <w:rPr>
                <w:szCs w:val="24"/>
              </w:rPr>
              <w:t>5. Природные условия РФ</w:t>
            </w:r>
          </w:p>
        </w:tc>
        <w:tc>
          <w:tcPr>
            <w:tcW w:w="3685" w:type="dxa"/>
          </w:tcPr>
          <w:p w:rsidR="00CD6B4F" w:rsidRPr="00FD6590" w:rsidRDefault="00CD6B4F" w:rsidP="00140A4C">
            <w:pPr>
              <w:pStyle w:val="6"/>
              <w:rPr>
                <w:b w:val="0"/>
                <w:i/>
                <w:szCs w:val="24"/>
              </w:rPr>
            </w:pPr>
          </w:p>
        </w:tc>
        <w:tc>
          <w:tcPr>
            <w:tcW w:w="3402" w:type="dxa"/>
            <w:vMerge w:val="restart"/>
          </w:tcPr>
          <w:p w:rsidR="00CD6B4F" w:rsidRPr="00FD6590" w:rsidRDefault="00CD6B4F" w:rsidP="00140A4C">
            <w:pPr>
              <w:pStyle w:val="6"/>
              <w:keepNext w:val="0"/>
              <w:jc w:val="left"/>
              <w:rPr>
                <w:b w:val="0"/>
                <w:sz w:val="20"/>
              </w:rPr>
            </w:pPr>
            <w:r w:rsidRPr="00FD6590">
              <w:rPr>
                <w:b w:val="0"/>
                <w:sz w:val="20"/>
              </w:rPr>
              <w:t>Деление хозяйства на добывающие и обрабатывающие отрасли. Негативные черты добы</w:t>
            </w:r>
            <w:r w:rsidRPr="00FD6590">
              <w:rPr>
                <w:b w:val="0"/>
                <w:sz w:val="20"/>
              </w:rPr>
              <w:softHyphen/>
              <w:t>вающей промыш</w:t>
            </w:r>
            <w:r w:rsidRPr="00FD6590">
              <w:rPr>
                <w:b w:val="0"/>
                <w:sz w:val="20"/>
              </w:rPr>
              <w:softHyphen/>
              <w:t>ленности. Ресурсные базы России.</w:t>
            </w:r>
          </w:p>
        </w:tc>
        <w:tc>
          <w:tcPr>
            <w:tcW w:w="851" w:type="dxa"/>
          </w:tcPr>
          <w:p w:rsidR="00CD6B4F" w:rsidRPr="00FD6590" w:rsidRDefault="00CD6B4F" w:rsidP="00140A4C">
            <w:pPr>
              <w:pStyle w:val="6"/>
              <w:keepNext w:val="0"/>
              <w:rPr>
                <w:b w:val="0"/>
                <w:szCs w:val="24"/>
              </w:rPr>
            </w:pPr>
            <w:r w:rsidRPr="00FD6590">
              <w:rPr>
                <w:b w:val="0"/>
                <w:szCs w:val="24"/>
              </w:rPr>
              <w:t>§6</w:t>
            </w:r>
          </w:p>
        </w:tc>
      </w:tr>
      <w:tr w:rsidR="00CD6B4F" w:rsidRPr="00140A4C" w:rsidTr="008339AC">
        <w:trPr>
          <w:trHeight w:val="255"/>
        </w:trPr>
        <w:tc>
          <w:tcPr>
            <w:tcW w:w="709" w:type="dxa"/>
          </w:tcPr>
          <w:p w:rsidR="00CD6B4F" w:rsidRPr="00FD6590" w:rsidRDefault="00CD6B4F" w:rsidP="00FD6590">
            <w:pPr>
              <w:pStyle w:val="1"/>
              <w:keepNext w:val="0"/>
              <w:ind w:left="-108"/>
              <w:jc w:val="center"/>
              <w:rPr>
                <w:szCs w:val="24"/>
              </w:rPr>
            </w:pPr>
            <w:r w:rsidRPr="00FD6590">
              <w:rPr>
                <w:szCs w:val="24"/>
              </w:rPr>
              <w:t>7.</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szCs w:val="24"/>
              </w:rPr>
            </w:pPr>
            <w:r w:rsidRPr="00140A4C">
              <w:rPr>
                <w:szCs w:val="24"/>
              </w:rPr>
              <w:t>6. Природные ресурсы РФ</w:t>
            </w:r>
          </w:p>
        </w:tc>
        <w:tc>
          <w:tcPr>
            <w:tcW w:w="3685" w:type="dxa"/>
          </w:tcPr>
          <w:p w:rsidR="00CD6B4F" w:rsidRPr="00FD6590" w:rsidRDefault="00CD6B4F" w:rsidP="00140A4C">
            <w:pPr>
              <w:pStyle w:val="6"/>
              <w:rPr>
                <w:b w:val="0"/>
                <w:i/>
                <w:szCs w:val="24"/>
              </w:rPr>
            </w:pPr>
          </w:p>
        </w:tc>
        <w:tc>
          <w:tcPr>
            <w:tcW w:w="3402" w:type="dxa"/>
            <w:vMerge/>
          </w:tcPr>
          <w:p w:rsidR="00CD6B4F" w:rsidRPr="00FD6590" w:rsidRDefault="00CD6B4F" w:rsidP="00140A4C">
            <w:pPr>
              <w:pStyle w:val="6"/>
              <w:keepNext w:val="0"/>
              <w:rPr>
                <w:b w:val="0"/>
                <w:sz w:val="20"/>
              </w:rPr>
            </w:pPr>
          </w:p>
        </w:tc>
        <w:tc>
          <w:tcPr>
            <w:tcW w:w="851" w:type="dxa"/>
          </w:tcPr>
          <w:p w:rsidR="00CD6B4F" w:rsidRPr="00FD6590" w:rsidRDefault="00CD6B4F" w:rsidP="00140A4C">
            <w:pPr>
              <w:pStyle w:val="6"/>
              <w:keepNext w:val="0"/>
              <w:rPr>
                <w:b w:val="0"/>
                <w:szCs w:val="24"/>
              </w:rPr>
            </w:pPr>
            <w:r w:rsidRPr="00FD6590">
              <w:rPr>
                <w:b w:val="0"/>
                <w:szCs w:val="24"/>
              </w:rPr>
              <w:t>§7</w:t>
            </w:r>
          </w:p>
        </w:tc>
      </w:tr>
      <w:tr w:rsidR="00CD6B4F" w:rsidRPr="00140A4C" w:rsidTr="008339AC">
        <w:trPr>
          <w:trHeight w:val="705"/>
        </w:trPr>
        <w:tc>
          <w:tcPr>
            <w:tcW w:w="709" w:type="dxa"/>
          </w:tcPr>
          <w:p w:rsidR="00CD6B4F" w:rsidRPr="00FD6590" w:rsidRDefault="00CD6B4F" w:rsidP="00FD6590">
            <w:pPr>
              <w:pStyle w:val="1"/>
              <w:keepNext w:val="0"/>
              <w:ind w:left="-108"/>
              <w:jc w:val="center"/>
              <w:rPr>
                <w:szCs w:val="24"/>
              </w:rPr>
            </w:pPr>
            <w:r w:rsidRPr="00FD6590">
              <w:rPr>
                <w:szCs w:val="24"/>
              </w:rPr>
              <w:t>8.</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szCs w:val="24"/>
              </w:rPr>
            </w:pPr>
            <w:r w:rsidRPr="00140A4C">
              <w:rPr>
                <w:szCs w:val="24"/>
              </w:rPr>
              <w:t>7. Хозяйственная деятельность изменение природной среды.</w:t>
            </w:r>
          </w:p>
        </w:tc>
        <w:tc>
          <w:tcPr>
            <w:tcW w:w="3685" w:type="dxa"/>
          </w:tcPr>
          <w:p w:rsidR="00CD6B4F" w:rsidRPr="00FD6590" w:rsidRDefault="00CD6B4F" w:rsidP="00140A4C">
            <w:pPr>
              <w:pStyle w:val="6"/>
              <w:rPr>
                <w:b w:val="0"/>
                <w:i/>
                <w:szCs w:val="24"/>
              </w:rPr>
            </w:pPr>
          </w:p>
        </w:tc>
        <w:tc>
          <w:tcPr>
            <w:tcW w:w="3402" w:type="dxa"/>
            <w:vMerge/>
          </w:tcPr>
          <w:p w:rsidR="00CD6B4F" w:rsidRPr="00FD6590" w:rsidRDefault="00CD6B4F" w:rsidP="00140A4C">
            <w:pPr>
              <w:pStyle w:val="6"/>
              <w:keepNext w:val="0"/>
              <w:rPr>
                <w:b w:val="0"/>
                <w:sz w:val="20"/>
              </w:rPr>
            </w:pPr>
          </w:p>
        </w:tc>
        <w:tc>
          <w:tcPr>
            <w:tcW w:w="851" w:type="dxa"/>
          </w:tcPr>
          <w:p w:rsidR="00CD6B4F" w:rsidRPr="00FD6590" w:rsidRDefault="00CD6B4F" w:rsidP="00140A4C">
            <w:pPr>
              <w:pStyle w:val="6"/>
              <w:keepNext w:val="0"/>
              <w:rPr>
                <w:b w:val="0"/>
                <w:szCs w:val="24"/>
              </w:rPr>
            </w:pPr>
            <w:r w:rsidRPr="00FD6590">
              <w:rPr>
                <w:b w:val="0"/>
                <w:szCs w:val="24"/>
              </w:rPr>
              <w:t>§8</w:t>
            </w:r>
          </w:p>
        </w:tc>
      </w:tr>
      <w:tr w:rsidR="00CD6B4F" w:rsidRPr="00140A4C" w:rsidTr="008339AC">
        <w:trPr>
          <w:trHeight w:val="411"/>
        </w:trPr>
        <w:tc>
          <w:tcPr>
            <w:tcW w:w="709" w:type="dxa"/>
          </w:tcPr>
          <w:p w:rsidR="00CD6B4F" w:rsidRPr="00FD6590" w:rsidRDefault="00CD6B4F" w:rsidP="00FD6590">
            <w:pPr>
              <w:pStyle w:val="1"/>
              <w:keepNext w:val="0"/>
              <w:ind w:left="-108"/>
              <w:jc w:val="center"/>
              <w:rPr>
                <w:szCs w:val="24"/>
              </w:rPr>
            </w:pP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jc w:val="center"/>
              <w:rPr>
                <w:szCs w:val="24"/>
              </w:rPr>
            </w:pPr>
            <w:r w:rsidRPr="00140A4C">
              <w:rPr>
                <w:b/>
                <w:szCs w:val="24"/>
              </w:rPr>
              <w:t>Население России 7ч</w:t>
            </w:r>
          </w:p>
        </w:tc>
        <w:tc>
          <w:tcPr>
            <w:tcW w:w="3685" w:type="dxa"/>
          </w:tcPr>
          <w:p w:rsidR="00CD6B4F" w:rsidRPr="00FD6590" w:rsidRDefault="00CD6B4F" w:rsidP="00140A4C">
            <w:pPr>
              <w:pStyle w:val="6"/>
              <w:rPr>
                <w:b w:val="0"/>
                <w:i/>
                <w:szCs w:val="24"/>
              </w:rPr>
            </w:pPr>
          </w:p>
        </w:tc>
        <w:tc>
          <w:tcPr>
            <w:tcW w:w="3402" w:type="dxa"/>
          </w:tcPr>
          <w:p w:rsidR="00CD6B4F" w:rsidRPr="00FD6590" w:rsidRDefault="00CD6B4F" w:rsidP="00140A4C">
            <w:pPr>
              <w:pStyle w:val="6"/>
              <w:keepNext w:val="0"/>
              <w:rPr>
                <w:b w:val="0"/>
                <w:sz w:val="20"/>
              </w:rPr>
            </w:pPr>
          </w:p>
        </w:tc>
        <w:tc>
          <w:tcPr>
            <w:tcW w:w="851" w:type="dxa"/>
          </w:tcPr>
          <w:p w:rsidR="00CD6B4F" w:rsidRPr="00FD6590" w:rsidRDefault="00CD6B4F" w:rsidP="00140A4C">
            <w:pPr>
              <w:pStyle w:val="6"/>
              <w:keepNext w:val="0"/>
              <w:rPr>
                <w:b w:val="0"/>
                <w:szCs w:val="24"/>
              </w:rPr>
            </w:pPr>
          </w:p>
        </w:tc>
      </w:tr>
      <w:tr w:rsidR="00CD6B4F" w:rsidRPr="00140A4C" w:rsidTr="008339AC">
        <w:trPr>
          <w:trHeight w:val="300"/>
        </w:trPr>
        <w:tc>
          <w:tcPr>
            <w:tcW w:w="709" w:type="dxa"/>
          </w:tcPr>
          <w:p w:rsidR="00CD6B4F" w:rsidRPr="00FD6590" w:rsidRDefault="00CD6B4F" w:rsidP="00FD6590">
            <w:pPr>
              <w:pStyle w:val="1"/>
              <w:keepNext w:val="0"/>
              <w:ind w:left="-108"/>
              <w:jc w:val="center"/>
              <w:rPr>
                <w:szCs w:val="24"/>
              </w:rPr>
            </w:pPr>
          </w:p>
          <w:p w:rsidR="00CD6B4F" w:rsidRPr="00FD6590" w:rsidRDefault="00CD6B4F" w:rsidP="00FD6590">
            <w:pPr>
              <w:spacing w:after="0" w:line="240" w:lineRule="auto"/>
              <w:jc w:val="center"/>
              <w:rPr>
                <w:rFonts w:ascii="Times New Roman" w:hAnsi="Times New Roman" w:cs="Times New Roman"/>
              </w:rPr>
            </w:pPr>
            <w:r w:rsidRPr="00FD6590">
              <w:rPr>
                <w:rFonts w:ascii="Times New Roman" w:hAnsi="Times New Roman" w:cs="Times New Roman"/>
              </w:rPr>
              <w:t>9.</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szCs w:val="24"/>
              </w:rPr>
            </w:pPr>
            <w:r w:rsidRPr="00140A4C">
              <w:rPr>
                <w:szCs w:val="24"/>
              </w:rPr>
              <w:t>1. Численность населения России.</w:t>
            </w:r>
          </w:p>
        </w:tc>
        <w:tc>
          <w:tcPr>
            <w:tcW w:w="3685" w:type="dxa"/>
          </w:tcPr>
          <w:p w:rsidR="00CD6B4F" w:rsidRPr="00FD6590" w:rsidRDefault="00CD6B4F" w:rsidP="00140A4C">
            <w:pPr>
              <w:pStyle w:val="6"/>
              <w:keepNext w:val="0"/>
              <w:jc w:val="left"/>
              <w:rPr>
                <w:i/>
                <w:szCs w:val="24"/>
              </w:rPr>
            </w:pPr>
            <w:r w:rsidRPr="00FD6590">
              <w:rPr>
                <w:i/>
                <w:szCs w:val="24"/>
              </w:rPr>
              <w:t>Практическая работа</w:t>
            </w:r>
          </w:p>
          <w:p w:rsidR="00CD6B4F" w:rsidRPr="00AD355F" w:rsidRDefault="00CD6B4F" w:rsidP="00140A4C">
            <w:pPr>
              <w:spacing w:after="0" w:line="240" w:lineRule="auto"/>
              <w:rPr>
                <w:rFonts w:ascii="Times New Roman" w:hAnsi="Times New Roman" w:cs="Times New Roman"/>
                <w:i/>
                <w:sz w:val="24"/>
                <w:szCs w:val="24"/>
              </w:rPr>
            </w:pPr>
            <w:r w:rsidRPr="00AD355F">
              <w:rPr>
                <w:rFonts w:ascii="Times New Roman" w:hAnsi="Times New Roman" w:cs="Times New Roman"/>
                <w:i/>
                <w:sz w:val="24"/>
                <w:szCs w:val="24"/>
              </w:rPr>
              <w:t>(учебно-тренировочная)</w:t>
            </w:r>
          </w:p>
          <w:p w:rsidR="00CD6B4F" w:rsidRPr="00FD6590" w:rsidRDefault="00CD6B4F" w:rsidP="00140A4C">
            <w:pPr>
              <w:spacing w:after="0" w:line="240" w:lineRule="auto"/>
              <w:rPr>
                <w:rFonts w:ascii="Times New Roman" w:hAnsi="Times New Roman" w:cs="Times New Roman"/>
                <w:i/>
                <w:sz w:val="24"/>
                <w:szCs w:val="24"/>
                <w:u w:val="single"/>
              </w:rPr>
            </w:pPr>
            <w:r w:rsidRPr="00FD6590">
              <w:rPr>
                <w:rFonts w:ascii="Times New Roman" w:hAnsi="Times New Roman" w:cs="Times New Roman"/>
                <w:i/>
                <w:sz w:val="24"/>
                <w:szCs w:val="24"/>
              </w:rPr>
              <w:t>«Определение по статистическим данным плотности населения отдельных субъектов Федерации»</w:t>
            </w:r>
          </w:p>
        </w:tc>
        <w:tc>
          <w:tcPr>
            <w:tcW w:w="3402" w:type="dxa"/>
          </w:tcPr>
          <w:p w:rsidR="00CD6B4F" w:rsidRPr="00FD6590" w:rsidRDefault="00CD6B4F" w:rsidP="00140A4C">
            <w:pPr>
              <w:pStyle w:val="6"/>
              <w:keepNext w:val="0"/>
              <w:jc w:val="left"/>
              <w:rPr>
                <w:b w:val="0"/>
                <w:sz w:val="20"/>
              </w:rPr>
            </w:pPr>
            <w:r w:rsidRPr="00FD6590">
              <w:rPr>
                <w:b w:val="0"/>
                <w:sz w:val="20"/>
              </w:rPr>
              <w:t>Численность населения РФ. Переписи населе</w:t>
            </w:r>
            <w:r w:rsidRPr="00FD6590">
              <w:rPr>
                <w:b w:val="0"/>
                <w:sz w:val="20"/>
              </w:rPr>
              <w:softHyphen/>
              <w:t>ния. Естественный при</w:t>
            </w:r>
            <w:r w:rsidRPr="00FD6590">
              <w:rPr>
                <w:b w:val="0"/>
                <w:sz w:val="20"/>
              </w:rPr>
              <w:softHyphen/>
              <w:t>рост. Динамика естест</w:t>
            </w:r>
            <w:r w:rsidRPr="00FD6590">
              <w:rPr>
                <w:b w:val="0"/>
                <w:sz w:val="20"/>
              </w:rPr>
              <w:softHyphen/>
              <w:t>венного прироста в России</w:t>
            </w:r>
          </w:p>
        </w:tc>
        <w:tc>
          <w:tcPr>
            <w:tcW w:w="851" w:type="dxa"/>
          </w:tcPr>
          <w:p w:rsidR="00CD6B4F" w:rsidRPr="00FD6590" w:rsidRDefault="00CD6B4F" w:rsidP="00140A4C">
            <w:pPr>
              <w:pStyle w:val="6"/>
              <w:keepNext w:val="0"/>
              <w:rPr>
                <w:b w:val="0"/>
                <w:szCs w:val="24"/>
              </w:rPr>
            </w:pPr>
          </w:p>
          <w:p w:rsidR="00CD6B4F" w:rsidRPr="00FD6590" w:rsidRDefault="00CD6B4F" w:rsidP="00140A4C">
            <w:pPr>
              <w:spacing w:after="0" w:line="240" w:lineRule="auto"/>
              <w:jc w:val="center"/>
              <w:rPr>
                <w:rFonts w:ascii="Times New Roman" w:hAnsi="Times New Roman" w:cs="Times New Roman"/>
              </w:rPr>
            </w:pPr>
            <w:r w:rsidRPr="00FD6590">
              <w:rPr>
                <w:rFonts w:ascii="Times New Roman" w:hAnsi="Times New Roman" w:cs="Times New Roman"/>
              </w:rPr>
              <w:t>§9</w:t>
            </w:r>
          </w:p>
        </w:tc>
      </w:tr>
      <w:tr w:rsidR="00CD6B4F" w:rsidRPr="00140A4C" w:rsidTr="008339AC">
        <w:trPr>
          <w:trHeight w:val="465"/>
        </w:trPr>
        <w:tc>
          <w:tcPr>
            <w:tcW w:w="709" w:type="dxa"/>
          </w:tcPr>
          <w:p w:rsidR="00CD6B4F" w:rsidRPr="00FD6590" w:rsidRDefault="00CD6B4F" w:rsidP="00FD6590">
            <w:pPr>
              <w:pStyle w:val="1"/>
              <w:keepNext w:val="0"/>
              <w:ind w:left="-108"/>
              <w:jc w:val="center"/>
              <w:rPr>
                <w:szCs w:val="24"/>
              </w:rPr>
            </w:pPr>
            <w:r w:rsidRPr="00FD6590">
              <w:rPr>
                <w:szCs w:val="24"/>
              </w:rPr>
              <w:t>10.</w:t>
            </w:r>
          </w:p>
        </w:tc>
        <w:tc>
          <w:tcPr>
            <w:tcW w:w="993" w:type="dxa"/>
          </w:tcPr>
          <w:p w:rsidR="00CD6B4F" w:rsidRPr="00140A4C" w:rsidRDefault="00CD6B4F" w:rsidP="00140A4C">
            <w:pPr>
              <w:spacing w:after="0" w:line="240" w:lineRule="auto"/>
              <w:rPr>
                <w:rFonts w:ascii="Times New Roman" w:hAnsi="Times New Roman" w:cs="Times New Roman"/>
              </w:rPr>
            </w:pPr>
          </w:p>
        </w:tc>
        <w:tc>
          <w:tcPr>
            <w:tcW w:w="992" w:type="dxa"/>
          </w:tcPr>
          <w:p w:rsidR="00CD6B4F" w:rsidRPr="00140A4C" w:rsidRDefault="00CD6B4F" w:rsidP="00140A4C">
            <w:pPr>
              <w:spacing w:after="0" w:line="240" w:lineRule="auto"/>
              <w:rPr>
                <w:rFonts w:ascii="Times New Roman" w:hAnsi="Times New Roman" w:cs="Times New Roman"/>
              </w:rPr>
            </w:pPr>
          </w:p>
        </w:tc>
        <w:tc>
          <w:tcPr>
            <w:tcW w:w="4253" w:type="dxa"/>
          </w:tcPr>
          <w:p w:rsidR="00CD6B4F" w:rsidRPr="00140A4C" w:rsidRDefault="00CD6B4F" w:rsidP="00140A4C">
            <w:pPr>
              <w:pStyle w:val="1"/>
              <w:rPr>
                <w:szCs w:val="24"/>
              </w:rPr>
            </w:pPr>
            <w:r w:rsidRPr="00140A4C">
              <w:rPr>
                <w:szCs w:val="24"/>
              </w:rPr>
              <w:t>2. Размещение населения на территории России.</w:t>
            </w:r>
          </w:p>
        </w:tc>
        <w:tc>
          <w:tcPr>
            <w:tcW w:w="3685" w:type="dxa"/>
          </w:tcPr>
          <w:p w:rsidR="00CD6B4F" w:rsidRPr="00FD6590" w:rsidRDefault="00CD6B4F" w:rsidP="00140A4C">
            <w:pPr>
              <w:pStyle w:val="6"/>
              <w:keepNext w:val="0"/>
              <w:rPr>
                <w:i/>
                <w:szCs w:val="24"/>
              </w:rPr>
            </w:pPr>
          </w:p>
          <w:p w:rsidR="00CD6B4F" w:rsidRPr="00FD6590" w:rsidRDefault="00CD6B4F" w:rsidP="00140A4C">
            <w:pPr>
              <w:pStyle w:val="6"/>
              <w:jc w:val="left"/>
              <w:rPr>
                <w:i/>
                <w:szCs w:val="24"/>
              </w:rPr>
            </w:pPr>
          </w:p>
        </w:tc>
        <w:tc>
          <w:tcPr>
            <w:tcW w:w="3402" w:type="dxa"/>
          </w:tcPr>
          <w:p w:rsidR="00CD6B4F" w:rsidRPr="00FD6590" w:rsidRDefault="00CD6B4F" w:rsidP="00140A4C">
            <w:pPr>
              <w:pStyle w:val="6"/>
              <w:keepNext w:val="0"/>
              <w:jc w:val="left"/>
              <w:rPr>
                <w:b w:val="0"/>
                <w:sz w:val="20"/>
              </w:rPr>
            </w:pPr>
            <w:r w:rsidRPr="00FD6590">
              <w:rPr>
                <w:b w:val="0"/>
                <w:sz w:val="20"/>
              </w:rPr>
              <w:t>Основные области рас</w:t>
            </w:r>
            <w:r w:rsidRPr="00FD6590">
              <w:rPr>
                <w:b w:val="0"/>
                <w:sz w:val="20"/>
              </w:rPr>
              <w:softHyphen/>
              <w:t>селения восточных сла</w:t>
            </w:r>
            <w:r w:rsidRPr="00FD6590">
              <w:rPr>
                <w:b w:val="0"/>
                <w:sz w:val="20"/>
              </w:rPr>
              <w:softHyphen/>
              <w:t>вян. Этапы формирова</w:t>
            </w:r>
            <w:r w:rsidRPr="00FD6590">
              <w:rPr>
                <w:b w:val="0"/>
                <w:sz w:val="20"/>
              </w:rPr>
              <w:softHyphen/>
              <w:t>ния Российского госу</w:t>
            </w:r>
            <w:r w:rsidRPr="00FD6590">
              <w:rPr>
                <w:b w:val="0"/>
                <w:sz w:val="20"/>
              </w:rPr>
              <w:softHyphen/>
              <w:t>дарства. Направления российской геополи</w:t>
            </w:r>
            <w:r w:rsidRPr="00FD6590">
              <w:rPr>
                <w:b w:val="0"/>
                <w:sz w:val="20"/>
              </w:rPr>
              <w:softHyphen/>
              <w:t>тики.</w:t>
            </w:r>
          </w:p>
        </w:tc>
        <w:tc>
          <w:tcPr>
            <w:tcW w:w="851" w:type="dxa"/>
          </w:tcPr>
          <w:p w:rsidR="00CD6B4F" w:rsidRPr="00FD6590" w:rsidRDefault="00CD6B4F" w:rsidP="00140A4C">
            <w:pPr>
              <w:pStyle w:val="6"/>
              <w:keepNext w:val="0"/>
              <w:rPr>
                <w:b w:val="0"/>
                <w:szCs w:val="24"/>
              </w:rPr>
            </w:pPr>
            <w:r w:rsidRPr="00FD6590">
              <w:rPr>
                <w:b w:val="0"/>
                <w:szCs w:val="24"/>
              </w:rPr>
              <w:t>§10</w:t>
            </w:r>
          </w:p>
        </w:tc>
      </w:tr>
      <w:tr w:rsidR="00140A4C" w:rsidRPr="00140A4C" w:rsidTr="008339AC">
        <w:trPr>
          <w:trHeight w:val="465"/>
        </w:trPr>
        <w:tc>
          <w:tcPr>
            <w:tcW w:w="709" w:type="dxa"/>
          </w:tcPr>
          <w:p w:rsidR="00140A4C" w:rsidRPr="00FD6590" w:rsidRDefault="00140A4C" w:rsidP="00FD6590">
            <w:pPr>
              <w:pStyle w:val="1"/>
              <w:keepNext w:val="0"/>
              <w:ind w:left="-108"/>
              <w:jc w:val="center"/>
              <w:rPr>
                <w:szCs w:val="24"/>
              </w:rPr>
            </w:pPr>
            <w:r w:rsidRPr="00FD6590">
              <w:rPr>
                <w:szCs w:val="24"/>
              </w:rPr>
              <w:t>11.</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Pr>
                <w:szCs w:val="24"/>
              </w:rPr>
              <w:t>3.</w:t>
            </w:r>
            <w:r w:rsidRPr="00140A4C">
              <w:rPr>
                <w:szCs w:val="24"/>
              </w:rPr>
              <w:t xml:space="preserve"> Миграции населения.</w:t>
            </w:r>
          </w:p>
        </w:tc>
        <w:tc>
          <w:tcPr>
            <w:tcW w:w="3685" w:type="dxa"/>
          </w:tcPr>
          <w:p w:rsidR="00140A4C" w:rsidRPr="00FD6590" w:rsidRDefault="00140A4C" w:rsidP="00140A4C">
            <w:pPr>
              <w:pStyle w:val="6"/>
              <w:keepNext w:val="0"/>
              <w:rPr>
                <w:i/>
                <w:szCs w:val="24"/>
              </w:rPr>
            </w:pPr>
          </w:p>
        </w:tc>
        <w:tc>
          <w:tcPr>
            <w:tcW w:w="3402" w:type="dxa"/>
          </w:tcPr>
          <w:p w:rsidR="00140A4C" w:rsidRPr="00FD6590" w:rsidRDefault="00140A4C" w:rsidP="008339AC">
            <w:pPr>
              <w:pStyle w:val="6"/>
              <w:keepNext w:val="0"/>
              <w:jc w:val="left"/>
              <w:rPr>
                <w:b w:val="0"/>
                <w:sz w:val="20"/>
              </w:rPr>
            </w:pPr>
            <w:r w:rsidRPr="00FD6590">
              <w:rPr>
                <w:b w:val="0"/>
                <w:sz w:val="20"/>
              </w:rPr>
              <w:t>Внутренние и внешние миграции: причины, их порождающие. Основ</w:t>
            </w:r>
            <w:r w:rsidRPr="00FD6590">
              <w:rPr>
                <w:b w:val="0"/>
                <w:sz w:val="20"/>
              </w:rPr>
              <w:softHyphen/>
              <w:t>ные направления мигра</w:t>
            </w:r>
            <w:r w:rsidRPr="00FD6590">
              <w:rPr>
                <w:b w:val="0"/>
                <w:sz w:val="20"/>
              </w:rPr>
              <w:softHyphen/>
              <w:t>ционных потоков на разных этапах разви</w:t>
            </w:r>
            <w:r w:rsidRPr="00FD6590">
              <w:rPr>
                <w:b w:val="0"/>
                <w:sz w:val="20"/>
              </w:rPr>
              <w:softHyphen/>
              <w:t>тия страны. Плот</w:t>
            </w:r>
            <w:r w:rsidRPr="00FD6590">
              <w:rPr>
                <w:b w:val="0"/>
                <w:sz w:val="20"/>
              </w:rPr>
              <w:softHyphen/>
              <w:t>ность населения. Зоны расселения.</w:t>
            </w:r>
          </w:p>
        </w:tc>
        <w:tc>
          <w:tcPr>
            <w:tcW w:w="851" w:type="dxa"/>
          </w:tcPr>
          <w:p w:rsidR="00140A4C" w:rsidRPr="00FD6590" w:rsidRDefault="00140A4C" w:rsidP="008339AC">
            <w:pPr>
              <w:pStyle w:val="6"/>
              <w:keepNext w:val="0"/>
              <w:rPr>
                <w:b w:val="0"/>
                <w:szCs w:val="24"/>
              </w:rPr>
            </w:pPr>
            <w:r w:rsidRPr="00FD6590">
              <w:rPr>
                <w:b w:val="0"/>
                <w:szCs w:val="24"/>
              </w:rPr>
              <w:t>§11</w:t>
            </w:r>
          </w:p>
        </w:tc>
      </w:tr>
      <w:tr w:rsidR="00140A4C" w:rsidRPr="00140A4C" w:rsidTr="008339AC">
        <w:trPr>
          <w:trHeight w:val="300"/>
        </w:trPr>
        <w:tc>
          <w:tcPr>
            <w:tcW w:w="709" w:type="dxa"/>
          </w:tcPr>
          <w:p w:rsidR="00140A4C" w:rsidRPr="00FD6590" w:rsidRDefault="00140A4C" w:rsidP="00FD6590">
            <w:pPr>
              <w:pStyle w:val="1"/>
              <w:keepNext w:val="0"/>
              <w:ind w:left="-108"/>
              <w:jc w:val="center"/>
              <w:rPr>
                <w:szCs w:val="24"/>
              </w:rPr>
            </w:pPr>
            <w:r w:rsidRPr="00FD6590">
              <w:rPr>
                <w:szCs w:val="24"/>
              </w:rPr>
              <w:t>12.</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4. Формы расселения и урбанизация.</w:t>
            </w:r>
          </w:p>
        </w:tc>
        <w:tc>
          <w:tcPr>
            <w:tcW w:w="3685" w:type="dxa"/>
          </w:tcPr>
          <w:p w:rsidR="00140A4C" w:rsidRPr="00FD6590" w:rsidRDefault="00140A4C" w:rsidP="00140A4C">
            <w:pPr>
              <w:pStyle w:val="6"/>
              <w:jc w:val="left"/>
              <w:rPr>
                <w:i/>
                <w:szCs w:val="24"/>
                <w:u w:val="single"/>
              </w:rPr>
            </w:pPr>
          </w:p>
        </w:tc>
        <w:tc>
          <w:tcPr>
            <w:tcW w:w="3402" w:type="dxa"/>
          </w:tcPr>
          <w:p w:rsidR="00140A4C" w:rsidRPr="00FD6590" w:rsidRDefault="00140A4C" w:rsidP="008339AC">
            <w:pPr>
              <w:pStyle w:val="6"/>
              <w:keepNext w:val="0"/>
              <w:jc w:val="left"/>
              <w:rPr>
                <w:b w:val="0"/>
                <w:sz w:val="20"/>
              </w:rPr>
            </w:pPr>
            <w:r w:rsidRPr="00FD6590">
              <w:rPr>
                <w:b w:val="0"/>
                <w:sz w:val="20"/>
              </w:rPr>
              <w:t>Городские и сельские поселения. Города по функциям, численно</w:t>
            </w:r>
            <w:r w:rsidRPr="00FD6590">
              <w:rPr>
                <w:b w:val="0"/>
                <w:sz w:val="20"/>
              </w:rPr>
              <w:softHyphen/>
              <w:t>сти населения. Города-миллионеры. Город</w:t>
            </w:r>
            <w:r w:rsidRPr="00FD6590">
              <w:rPr>
                <w:b w:val="0"/>
                <w:sz w:val="20"/>
              </w:rPr>
              <w:softHyphen/>
              <w:t>ские агломерации. Две зоны расселения в России, их сравнитель</w:t>
            </w:r>
            <w:r w:rsidRPr="00FD6590">
              <w:rPr>
                <w:b w:val="0"/>
                <w:sz w:val="20"/>
              </w:rPr>
              <w:softHyphen/>
              <w:t>ная характеристика</w:t>
            </w:r>
          </w:p>
        </w:tc>
        <w:tc>
          <w:tcPr>
            <w:tcW w:w="851" w:type="dxa"/>
          </w:tcPr>
          <w:p w:rsidR="00140A4C" w:rsidRPr="00FD6590" w:rsidRDefault="00140A4C" w:rsidP="008339AC">
            <w:pPr>
              <w:pStyle w:val="6"/>
              <w:keepNext w:val="0"/>
              <w:rPr>
                <w:b w:val="0"/>
                <w:szCs w:val="24"/>
              </w:rPr>
            </w:pPr>
            <w:r w:rsidRPr="00FD6590">
              <w:rPr>
                <w:b w:val="0"/>
                <w:szCs w:val="24"/>
              </w:rPr>
              <w:t>§12</w:t>
            </w:r>
          </w:p>
        </w:tc>
      </w:tr>
      <w:tr w:rsidR="00140A4C" w:rsidRPr="00140A4C" w:rsidTr="008339AC">
        <w:trPr>
          <w:trHeight w:val="330"/>
        </w:trPr>
        <w:tc>
          <w:tcPr>
            <w:tcW w:w="709" w:type="dxa"/>
          </w:tcPr>
          <w:p w:rsidR="00140A4C" w:rsidRPr="00FD6590" w:rsidRDefault="00140A4C" w:rsidP="00FD6590">
            <w:pPr>
              <w:pStyle w:val="1"/>
              <w:keepNext w:val="0"/>
              <w:ind w:left="-108"/>
              <w:jc w:val="center"/>
              <w:rPr>
                <w:szCs w:val="24"/>
              </w:rPr>
            </w:pPr>
            <w:r w:rsidRPr="00FD6590">
              <w:rPr>
                <w:szCs w:val="24"/>
              </w:rPr>
              <w:t>13.</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5. Этнический и религиозный состав населения.</w:t>
            </w:r>
          </w:p>
        </w:tc>
        <w:tc>
          <w:tcPr>
            <w:tcW w:w="3685" w:type="dxa"/>
          </w:tcPr>
          <w:p w:rsidR="00140A4C" w:rsidRPr="00FD6590" w:rsidRDefault="00140A4C" w:rsidP="00140A4C">
            <w:pPr>
              <w:pStyle w:val="6"/>
              <w:keepNext w:val="0"/>
              <w:jc w:val="left"/>
              <w:rPr>
                <w:i/>
                <w:szCs w:val="24"/>
              </w:rPr>
            </w:pPr>
            <w:r w:rsidRPr="00FD6590">
              <w:rPr>
                <w:i/>
                <w:szCs w:val="24"/>
              </w:rPr>
              <w:t>Практическая работа</w:t>
            </w:r>
          </w:p>
          <w:p w:rsidR="00140A4C" w:rsidRPr="00FD6590" w:rsidRDefault="00140A4C" w:rsidP="00140A4C">
            <w:pPr>
              <w:pStyle w:val="6"/>
              <w:jc w:val="left"/>
              <w:rPr>
                <w:b w:val="0"/>
                <w:i/>
                <w:szCs w:val="24"/>
              </w:rPr>
            </w:pPr>
            <w:r w:rsidRPr="00FD6590">
              <w:rPr>
                <w:b w:val="0"/>
                <w:i/>
                <w:szCs w:val="24"/>
              </w:rPr>
              <w:t>(учебно-тренировочная)</w:t>
            </w:r>
          </w:p>
          <w:p w:rsidR="00140A4C" w:rsidRPr="00AD355F" w:rsidRDefault="00AD355F" w:rsidP="00140A4C">
            <w:pPr>
              <w:pStyle w:val="6"/>
              <w:jc w:val="left"/>
              <w:rPr>
                <w:b w:val="0"/>
                <w:i/>
                <w:szCs w:val="24"/>
                <w:u w:val="single"/>
              </w:rPr>
            </w:pPr>
            <w:r>
              <w:rPr>
                <w:b w:val="0"/>
                <w:i/>
                <w:szCs w:val="24"/>
              </w:rPr>
              <w:t>«</w:t>
            </w:r>
            <w:r w:rsidR="00140A4C" w:rsidRPr="00AD355F">
              <w:rPr>
                <w:b w:val="0"/>
                <w:i/>
                <w:szCs w:val="24"/>
              </w:rPr>
              <w:t>Составл</w:t>
            </w:r>
            <w:r w:rsidR="00E50437">
              <w:rPr>
                <w:b w:val="0"/>
                <w:i/>
                <w:szCs w:val="24"/>
              </w:rPr>
              <w:t xml:space="preserve">ение таблицы «Народы России, </w:t>
            </w:r>
            <w:r w:rsidR="00140A4C" w:rsidRPr="00AD355F">
              <w:rPr>
                <w:b w:val="0"/>
                <w:i/>
                <w:szCs w:val="24"/>
              </w:rPr>
              <w:t xml:space="preserve">имеющие </w:t>
            </w:r>
            <w:r w:rsidR="00E50437">
              <w:rPr>
                <w:b w:val="0"/>
                <w:i/>
                <w:szCs w:val="24"/>
              </w:rPr>
              <w:t>национально-территориальные образования</w:t>
            </w:r>
            <w:r w:rsidR="00140A4C" w:rsidRPr="00AD355F">
              <w:rPr>
                <w:b w:val="0"/>
                <w:i/>
                <w:szCs w:val="24"/>
              </w:rPr>
              <w:t>»</w:t>
            </w:r>
          </w:p>
        </w:tc>
        <w:tc>
          <w:tcPr>
            <w:tcW w:w="3402" w:type="dxa"/>
          </w:tcPr>
          <w:p w:rsidR="00140A4C" w:rsidRPr="00FD6590" w:rsidRDefault="00140A4C" w:rsidP="008339AC">
            <w:pPr>
              <w:pStyle w:val="6"/>
              <w:keepNext w:val="0"/>
              <w:jc w:val="left"/>
              <w:rPr>
                <w:b w:val="0"/>
                <w:sz w:val="20"/>
              </w:rPr>
            </w:pPr>
            <w:r w:rsidRPr="00FD6590">
              <w:rPr>
                <w:b w:val="0"/>
                <w:sz w:val="20"/>
              </w:rPr>
              <w:t>Россия</w:t>
            </w:r>
            <w:r w:rsidR="00FD6590" w:rsidRPr="00FD6590">
              <w:rPr>
                <w:b w:val="0"/>
                <w:sz w:val="20"/>
              </w:rPr>
              <w:t xml:space="preserve"> </w:t>
            </w:r>
            <w:r w:rsidRPr="00FD6590">
              <w:rPr>
                <w:b w:val="0"/>
                <w:sz w:val="20"/>
              </w:rPr>
              <w:t>- многонацио</w:t>
            </w:r>
            <w:r w:rsidRPr="00FD6590">
              <w:rPr>
                <w:b w:val="0"/>
                <w:sz w:val="20"/>
              </w:rPr>
              <w:softHyphen/>
              <w:t>нальное государство. Многонациональность как специфический фактор формирования и развития России. Межнациональные проблемы. Языковые семьи и группы. На</w:t>
            </w:r>
            <w:r w:rsidRPr="00FD6590">
              <w:rPr>
                <w:b w:val="0"/>
                <w:sz w:val="20"/>
              </w:rPr>
              <w:softHyphen/>
              <w:t>роды и основные рели</w:t>
            </w:r>
            <w:r w:rsidRPr="00FD6590">
              <w:rPr>
                <w:b w:val="0"/>
                <w:sz w:val="20"/>
              </w:rPr>
              <w:softHyphen/>
              <w:t xml:space="preserve">гии. </w:t>
            </w:r>
            <w:proofErr w:type="spellStart"/>
            <w:r w:rsidRPr="00FD6590">
              <w:rPr>
                <w:b w:val="0"/>
                <w:sz w:val="20"/>
              </w:rPr>
              <w:t>Многоконфессио</w:t>
            </w:r>
            <w:r w:rsidRPr="00FD6590">
              <w:rPr>
                <w:b w:val="0"/>
                <w:sz w:val="20"/>
              </w:rPr>
              <w:softHyphen/>
              <w:t>нальность</w:t>
            </w:r>
            <w:proofErr w:type="spellEnd"/>
            <w:r w:rsidRPr="00FD6590">
              <w:rPr>
                <w:b w:val="0"/>
                <w:sz w:val="20"/>
              </w:rPr>
              <w:t>. География религий</w:t>
            </w:r>
          </w:p>
        </w:tc>
        <w:tc>
          <w:tcPr>
            <w:tcW w:w="851" w:type="dxa"/>
          </w:tcPr>
          <w:p w:rsidR="00140A4C" w:rsidRPr="00FD6590" w:rsidRDefault="00140A4C" w:rsidP="008339AC">
            <w:pPr>
              <w:pStyle w:val="6"/>
              <w:keepNext w:val="0"/>
              <w:rPr>
                <w:b w:val="0"/>
                <w:szCs w:val="24"/>
              </w:rPr>
            </w:pPr>
            <w:r w:rsidRPr="00FD6590">
              <w:rPr>
                <w:b w:val="0"/>
                <w:szCs w:val="24"/>
              </w:rPr>
              <w:t>§13</w:t>
            </w:r>
          </w:p>
        </w:tc>
      </w:tr>
      <w:tr w:rsidR="00140A4C" w:rsidRPr="00140A4C" w:rsidTr="008339AC">
        <w:trPr>
          <w:trHeight w:val="450"/>
        </w:trPr>
        <w:tc>
          <w:tcPr>
            <w:tcW w:w="709" w:type="dxa"/>
          </w:tcPr>
          <w:p w:rsidR="00140A4C" w:rsidRPr="00FD6590" w:rsidRDefault="00140A4C" w:rsidP="00FD6590">
            <w:pPr>
              <w:pStyle w:val="1"/>
              <w:keepNext w:val="0"/>
              <w:ind w:left="-108"/>
              <w:jc w:val="center"/>
              <w:rPr>
                <w:szCs w:val="24"/>
              </w:rPr>
            </w:pPr>
            <w:r w:rsidRPr="00FD6590">
              <w:rPr>
                <w:szCs w:val="24"/>
              </w:rPr>
              <w:t>14.</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6. Трудовые ресурсы и рынок труда.</w:t>
            </w:r>
          </w:p>
        </w:tc>
        <w:tc>
          <w:tcPr>
            <w:tcW w:w="3685" w:type="dxa"/>
          </w:tcPr>
          <w:p w:rsidR="00140A4C" w:rsidRPr="00FD6590" w:rsidRDefault="00140A4C" w:rsidP="00140A4C">
            <w:pPr>
              <w:spacing w:after="0" w:line="240" w:lineRule="auto"/>
              <w:rPr>
                <w:rFonts w:ascii="Times New Roman" w:hAnsi="Times New Roman" w:cs="Times New Roman"/>
                <w:i/>
                <w:sz w:val="24"/>
                <w:szCs w:val="24"/>
              </w:rPr>
            </w:pPr>
          </w:p>
        </w:tc>
        <w:tc>
          <w:tcPr>
            <w:tcW w:w="3402" w:type="dxa"/>
          </w:tcPr>
          <w:p w:rsidR="00140A4C" w:rsidRPr="00FD6590" w:rsidRDefault="00140A4C" w:rsidP="00140A4C">
            <w:pPr>
              <w:pStyle w:val="6"/>
              <w:keepNext w:val="0"/>
              <w:jc w:val="left"/>
              <w:rPr>
                <w:b w:val="0"/>
                <w:sz w:val="20"/>
              </w:rPr>
            </w:pPr>
          </w:p>
        </w:tc>
        <w:tc>
          <w:tcPr>
            <w:tcW w:w="851" w:type="dxa"/>
          </w:tcPr>
          <w:p w:rsidR="00140A4C" w:rsidRPr="00FD6590" w:rsidRDefault="00140A4C" w:rsidP="00140A4C">
            <w:pPr>
              <w:pStyle w:val="6"/>
              <w:keepNext w:val="0"/>
              <w:rPr>
                <w:b w:val="0"/>
                <w:szCs w:val="24"/>
              </w:rPr>
            </w:pPr>
            <w:r w:rsidRPr="00FD6590">
              <w:rPr>
                <w:b w:val="0"/>
                <w:szCs w:val="24"/>
              </w:rPr>
              <w:t>§14</w:t>
            </w:r>
          </w:p>
        </w:tc>
      </w:tr>
      <w:tr w:rsidR="00140A4C" w:rsidRPr="00140A4C" w:rsidTr="008339AC">
        <w:trPr>
          <w:trHeight w:val="375"/>
        </w:trPr>
        <w:tc>
          <w:tcPr>
            <w:tcW w:w="709" w:type="dxa"/>
          </w:tcPr>
          <w:p w:rsidR="00140A4C" w:rsidRPr="00FD6590" w:rsidRDefault="00140A4C" w:rsidP="00FD6590">
            <w:pPr>
              <w:pStyle w:val="1"/>
              <w:keepNext w:val="0"/>
              <w:ind w:left="-108"/>
              <w:jc w:val="center"/>
              <w:rPr>
                <w:szCs w:val="24"/>
              </w:rPr>
            </w:pPr>
            <w:r w:rsidRPr="00FD6590">
              <w:rPr>
                <w:szCs w:val="24"/>
              </w:rPr>
              <w:t>15.</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 xml:space="preserve">7. </w:t>
            </w:r>
            <w:r>
              <w:rPr>
                <w:szCs w:val="24"/>
              </w:rPr>
              <w:t xml:space="preserve">Итоговый урок по теме </w:t>
            </w:r>
            <w:r w:rsidRPr="00140A4C">
              <w:rPr>
                <w:b/>
                <w:szCs w:val="24"/>
              </w:rPr>
              <w:t>«Население России»</w:t>
            </w:r>
          </w:p>
        </w:tc>
        <w:tc>
          <w:tcPr>
            <w:tcW w:w="3685" w:type="dxa"/>
          </w:tcPr>
          <w:p w:rsidR="00140A4C" w:rsidRPr="00FD6590" w:rsidRDefault="00140A4C" w:rsidP="00140A4C">
            <w:pPr>
              <w:pStyle w:val="6"/>
              <w:jc w:val="left"/>
              <w:rPr>
                <w:b w:val="0"/>
                <w:i/>
                <w:szCs w:val="24"/>
              </w:rPr>
            </w:pPr>
          </w:p>
        </w:tc>
        <w:tc>
          <w:tcPr>
            <w:tcW w:w="3402" w:type="dxa"/>
          </w:tcPr>
          <w:p w:rsidR="00140A4C" w:rsidRPr="00FD6590" w:rsidRDefault="00140A4C" w:rsidP="00140A4C">
            <w:pPr>
              <w:pStyle w:val="6"/>
              <w:keepNext w:val="0"/>
              <w:rPr>
                <w:b w:val="0"/>
                <w:sz w:val="20"/>
              </w:rPr>
            </w:pPr>
          </w:p>
        </w:tc>
        <w:tc>
          <w:tcPr>
            <w:tcW w:w="851" w:type="dxa"/>
          </w:tcPr>
          <w:p w:rsidR="00140A4C" w:rsidRPr="00FD6590" w:rsidRDefault="00140A4C" w:rsidP="00140A4C">
            <w:pPr>
              <w:pStyle w:val="6"/>
              <w:keepNext w:val="0"/>
              <w:rPr>
                <w:b w:val="0"/>
                <w:szCs w:val="24"/>
              </w:rPr>
            </w:pPr>
          </w:p>
        </w:tc>
      </w:tr>
      <w:tr w:rsidR="00140A4C" w:rsidRPr="00140A4C" w:rsidTr="008339AC">
        <w:trPr>
          <w:trHeight w:val="439"/>
        </w:trPr>
        <w:tc>
          <w:tcPr>
            <w:tcW w:w="709" w:type="dxa"/>
          </w:tcPr>
          <w:p w:rsidR="00140A4C" w:rsidRPr="00FD6590" w:rsidRDefault="00140A4C" w:rsidP="00FD6590">
            <w:pPr>
              <w:pStyle w:val="1"/>
              <w:keepNext w:val="0"/>
              <w:ind w:left="-108"/>
              <w:jc w:val="center"/>
              <w:rPr>
                <w:szCs w:val="24"/>
              </w:rPr>
            </w:pP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keepNext w:val="0"/>
              <w:jc w:val="center"/>
              <w:rPr>
                <w:szCs w:val="24"/>
              </w:rPr>
            </w:pPr>
            <w:r w:rsidRPr="00140A4C">
              <w:rPr>
                <w:b/>
                <w:szCs w:val="24"/>
              </w:rPr>
              <w:t>Хозяйство России 20ч</w:t>
            </w:r>
          </w:p>
        </w:tc>
        <w:tc>
          <w:tcPr>
            <w:tcW w:w="3685" w:type="dxa"/>
          </w:tcPr>
          <w:p w:rsidR="00140A4C" w:rsidRPr="00FD6590" w:rsidRDefault="00140A4C" w:rsidP="00140A4C">
            <w:pPr>
              <w:pStyle w:val="6"/>
              <w:jc w:val="left"/>
              <w:rPr>
                <w:b w:val="0"/>
                <w:i/>
                <w:szCs w:val="24"/>
              </w:rPr>
            </w:pPr>
          </w:p>
        </w:tc>
        <w:tc>
          <w:tcPr>
            <w:tcW w:w="3402" w:type="dxa"/>
          </w:tcPr>
          <w:p w:rsidR="00140A4C" w:rsidRPr="00FD6590" w:rsidRDefault="00140A4C" w:rsidP="00140A4C">
            <w:pPr>
              <w:pStyle w:val="6"/>
              <w:keepNext w:val="0"/>
              <w:rPr>
                <w:b w:val="0"/>
                <w:sz w:val="20"/>
              </w:rPr>
            </w:pPr>
          </w:p>
        </w:tc>
        <w:tc>
          <w:tcPr>
            <w:tcW w:w="851" w:type="dxa"/>
          </w:tcPr>
          <w:p w:rsidR="00140A4C" w:rsidRPr="00FD6590" w:rsidRDefault="00140A4C" w:rsidP="00140A4C">
            <w:pPr>
              <w:pStyle w:val="6"/>
              <w:keepNext w:val="0"/>
              <w:rPr>
                <w:b w:val="0"/>
                <w:szCs w:val="24"/>
              </w:rPr>
            </w:pPr>
          </w:p>
        </w:tc>
      </w:tr>
      <w:tr w:rsidR="00140A4C" w:rsidRPr="00140A4C" w:rsidTr="008339AC">
        <w:trPr>
          <w:trHeight w:val="475"/>
        </w:trPr>
        <w:tc>
          <w:tcPr>
            <w:tcW w:w="709" w:type="dxa"/>
          </w:tcPr>
          <w:p w:rsidR="00140A4C" w:rsidRPr="00FD6590" w:rsidRDefault="00140A4C" w:rsidP="00FD6590">
            <w:pPr>
              <w:spacing w:after="0" w:line="240" w:lineRule="auto"/>
              <w:jc w:val="center"/>
              <w:rPr>
                <w:rFonts w:ascii="Times New Roman" w:hAnsi="Times New Roman" w:cs="Times New Roman"/>
              </w:rPr>
            </w:pPr>
            <w:r w:rsidRPr="00FD6590">
              <w:rPr>
                <w:rFonts w:ascii="Times New Roman" w:hAnsi="Times New Roman" w:cs="Times New Roman"/>
              </w:rPr>
              <w:t>16.</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 Национальная экономика и её структура.</w:t>
            </w:r>
          </w:p>
        </w:tc>
        <w:tc>
          <w:tcPr>
            <w:tcW w:w="3685" w:type="dxa"/>
          </w:tcPr>
          <w:p w:rsidR="00140A4C" w:rsidRPr="00FD6590" w:rsidRDefault="00140A4C" w:rsidP="00140A4C">
            <w:pPr>
              <w:pStyle w:val="6"/>
              <w:keepNext w:val="0"/>
              <w:rPr>
                <w:i/>
                <w:szCs w:val="24"/>
                <w:u w:val="single"/>
              </w:rPr>
            </w:pPr>
          </w:p>
          <w:p w:rsidR="00140A4C" w:rsidRPr="00FD6590" w:rsidRDefault="00140A4C" w:rsidP="00140A4C">
            <w:pPr>
              <w:spacing w:after="0" w:line="240" w:lineRule="auto"/>
              <w:rPr>
                <w:rFonts w:ascii="Times New Roman" w:hAnsi="Times New Roman" w:cs="Times New Roman"/>
                <w:b/>
                <w:i/>
                <w:sz w:val="24"/>
                <w:szCs w:val="24"/>
              </w:rPr>
            </w:pPr>
          </w:p>
        </w:tc>
        <w:tc>
          <w:tcPr>
            <w:tcW w:w="3402" w:type="dxa"/>
          </w:tcPr>
          <w:p w:rsidR="00140A4C" w:rsidRPr="00FD6590" w:rsidRDefault="00140A4C" w:rsidP="00140A4C">
            <w:pPr>
              <w:pStyle w:val="6"/>
              <w:keepNext w:val="0"/>
              <w:jc w:val="left"/>
              <w:rPr>
                <w:b w:val="0"/>
                <w:sz w:val="20"/>
              </w:rPr>
            </w:pPr>
            <w:r w:rsidRPr="00FD6590">
              <w:rPr>
                <w:b w:val="0"/>
                <w:sz w:val="20"/>
              </w:rPr>
              <w:t>Виды экономических систем, их основные характеристики, особен</w:t>
            </w:r>
            <w:r w:rsidRPr="00FD6590">
              <w:rPr>
                <w:b w:val="0"/>
                <w:sz w:val="20"/>
              </w:rPr>
              <w:softHyphen/>
            </w:r>
            <w:r w:rsidRPr="00FD6590">
              <w:rPr>
                <w:b w:val="0"/>
                <w:sz w:val="20"/>
              </w:rPr>
              <w:lastRenderedPageBreak/>
              <w:t>ности, проблемы и недостатки. Струк</w:t>
            </w:r>
            <w:r w:rsidRPr="00FD6590">
              <w:rPr>
                <w:b w:val="0"/>
                <w:sz w:val="20"/>
              </w:rPr>
              <w:softHyphen/>
              <w:t>тура экономики Рос</w:t>
            </w:r>
            <w:r w:rsidRPr="00FD6590">
              <w:rPr>
                <w:b w:val="0"/>
                <w:sz w:val="20"/>
              </w:rPr>
              <w:softHyphen/>
              <w:t>сии. Производственная и непроизводственная сферы труда, их отрасле</w:t>
            </w:r>
            <w:r w:rsidRPr="00FD6590">
              <w:rPr>
                <w:b w:val="0"/>
                <w:sz w:val="20"/>
              </w:rPr>
              <w:softHyphen/>
              <w:t>вой состав и функции  в народном хозяйстве</w:t>
            </w:r>
          </w:p>
        </w:tc>
        <w:tc>
          <w:tcPr>
            <w:tcW w:w="851" w:type="dxa"/>
          </w:tcPr>
          <w:p w:rsidR="00140A4C" w:rsidRPr="00FD6590" w:rsidRDefault="00140A4C" w:rsidP="00140A4C">
            <w:pPr>
              <w:spacing w:after="0" w:line="240" w:lineRule="auto"/>
              <w:jc w:val="center"/>
              <w:rPr>
                <w:rFonts w:ascii="Times New Roman" w:hAnsi="Times New Roman" w:cs="Times New Roman"/>
              </w:rPr>
            </w:pPr>
            <w:r w:rsidRPr="00FD6590">
              <w:rPr>
                <w:rFonts w:ascii="Times New Roman" w:hAnsi="Times New Roman" w:cs="Times New Roman"/>
              </w:rPr>
              <w:lastRenderedPageBreak/>
              <w:t>§15</w:t>
            </w:r>
          </w:p>
        </w:tc>
      </w:tr>
      <w:tr w:rsidR="00140A4C" w:rsidRPr="00140A4C" w:rsidTr="008339AC">
        <w:trPr>
          <w:trHeight w:val="599"/>
        </w:trPr>
        <w:tc>
          <w:tcPr>
            <w:tcW w:w="709" w:type="dxa"/>
          </w:tcPr>
          <w:p w:rsidR="00140A4C" w:rsidRPr="00FD6590" w:rsidRDefault="00140A4C" w:rsidP="00FD6590">
            <w:pPr>
              <w:pStyle w:val="1"/>
              <w:keepNext w:val="0"/>
              <w:jc w:val="center"/>
              <w:rPr>
                <w:szCs w:val="24"/>
              </w:rPr>
            </w:pPr>
            <w:r w:rsidRPr="00FD6590">
              <w:rPr>
                <w:szCs w:val="24"/>
              </w:rPr>
              <w:lastRenderedPageBreak/>
              <w:t>17.</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b/>
                <w:szCs w:val="24"/>
              </w:rPr>
            </w:pPr>
            <w:r w:rsidRPr="00140A4C">
              <w:rPr>
                <w:szCs w:val="24"/>
              </w:rPr>
              <w:t xml:space="preserve">2. Факторы размещения производства. </w:t>
            </w:r>
          </w:p>
        </w:tc>
        <w:tc>
          <w:tcPr>
            <w:tcW w:w="3685" w:type="dxa"/>
          </w:tcPr>
          <w:p w:rsidR="00140A4C" w:rsidRPr="00FD6590" w:rsidRDefault="00140A4C" w:rsidP="00140A4C">
            <w:pPr>
              <w:pStyle w:val="6"/>
              <w:keepNext w:val="0"/>
              <w:rPr>
                <w:i/>
                <w:szCs w:val="24"/>
                <w:u w:val="single"/>
              </w:rPr>
            </w:pPr>
          </w:p>
          <w:p w:rsidR="00140A4C" w:rsidRPr="00FD6590" w:rsidRDefault="00140A4C" w:rsidP="00140A4C">
            <w:pPr>
              <w:pStyle w:val="6"/>
              <w:keepNext w:val="0"/>
              <w:rPr>
                <w:i/>
                <w:szCs w:val="24"/>
                <w:u w:val="single"/>
              </w:rPr>
            </w:pPr>
          </w:p>
          <w:p w:rsidR="00140A4C" w:rsidRPr="00FD6590" w:rsidRDefault="00140A4C" w:rsidP="00140A4C">
            <w:pPr>
              <w:spacing w:after="0" w:line="240" w:lineRule="auto"/>
              <w:rPr>
                <w:rFonts w:ascii="Times New Roman" w:hAnsi="Times New Roman" w:cs="Times New Roman"/>
                <w:i/>
                <w:sz w:val="24"/>
                <w:szCs w:val="24"/>
                <w:u w:val="single"/>
              </w:rPr>
            </w:pPr>
          </w:p>
        </w:tc>
        <w:tc>
          <w:tcPr>
            <w:tcW w:w="3402" w:type="dxa"/>
          </w:tcPr>
          <w:p w:rsidR="00140A4C" w:rsidRPr="00FD6590" w:rsidRDefault="00140A4C" w:rsidP="00140A4C">
            <w:pPr>
              <w:pStyle w:val="6"/>
              <w:keepNext w:val="0"/>
              <w:rPr>
                <w:b w:val="0"/>
                <w:sz w:val="20"/>
              </w:rPr>
            </w:pPr>
          </w:p>
        </w:tc>
        <w:tc>
          <w:tcPr>
            <w:tcW w:w="851" w:type="dxa"/>
          </w:tcPr>
          <w:p w:rsidR="00140A4C" w:rsidRPr="00FD6590" w:rsidRDefault="00140A4C" w:rsidP="00140A4C">
            <w:pPr>
              <w:pStyle w:val="6"/>
              <w:keepNext w:val="0"/>
              <w:rPr>
                <w:b w:val="0"/>
                <w:szCs w:val="24"/>
              </w:rPr>
            </w:pPr>
            <w:r w:rsidRPr="00FD6590">
              <w:rPr>
                <w:b w:val="0"/>
                <w:szCs w:val="24"/>
              </w:rPr>
              <w:t>§16</w:t>
            </w:r>
          </w:p>
        </w:tc>
      </w:tr>
      <w:tr w:rsidR="00140A4C" w:rsidRPr="00140A4C" w:rsidTr="008339AC">
        <w:trPr>
          <w:trHeight w:val="510"/>
        </w:trPr>
        <w:tc>
          <w:tcPr>
            <w:tcW w:w="709" w:type="dxa"/>
          </w:tcPr>
          <w:p w:rsidR="00140A4C" w:rsidRPr="00FD6590" w:rsidRDefault="00140A4C" w:rsidP="00FD6590">
            <w:pPr>
              <w:pStyle w:val="1"/>
              <w:keepNext w:val="0"/>
              <w:jc w:val="center"/>
              <w:rPr>
                <w:szCs w:val="24"/>
              </w:rPr>
            </w:pPr>
            <w:r w:rsidRPr="00FD6590">
              <w:rPr>
                <w:szCs w:val="24"/>
              </w:rPr>
              <w:t>18.</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3. Топливно-энергетический комплекс. Нефтяная и газовая промышленность.</w:t>
            </w:r>
          </w:p>
        </w:tc>
        <w:tc>
          <w:tcPr>
            <w:tcW w:w="3685" w:type="dxa"/>
          </w:tcPr>
          <w:p w:rsidR="00140A4C" w:rsidRPr="00FD6590" w:rsidRDefault="00140A4C" w:rsidP="00140A4C">
            <w:pPr>
              <w:pStyle w:val="6"/>
              <w:keepNext w:val="0"/>
              <w:rPr>
                <w:i/>
                <w:szCs w:val="24"/>
                <w:u w:val="single"/>
              </w:rPr>
            </w:pPr>
          </w:p>
          <w:p w:rsidR="00140A4C" w:rsidRPr="00FD6590" w:rsidRDefault="00140A4C" w:rsidP="00140A4C">
            <w:pPr>
              <w:spacing w:after="0" w:line="240" w:lineRule="auto"/>
              <w:rPr>
                <w:rFonts w:ascii="Times New Roman" w:hAnsi="Times New Roman" w:cs="Times New Roman"/>
                <w:i/>
                <w:sz w:val="24"/>
                <w:szCs w:val="24"/>
                <w:u w:val="single"/>
              </w:rPr>
            </w:pPr>
          </w:p>
        </w:tc>
        <w:tc>
          <w:tcPr>
            <w:tcW w:w="3402" w:type="dxa"/>
            <w:vMerge w:val="restart"/>
          </w:tcPr>
          <w:p w:rsidR="00140A4C" w:rsidRPr="00FD6590" w:rsidRDefault="00140A4C" w:rsidP="00140A4C">
            <w:pPr>
              <w:pStyle w:val="6"/>
              <w:keepNext w:val="0"/>
              <w:jc w:val="left"/>
              <w:rPr>
                <w:b w:val="0"/>
                <w:sz w:val="20"/>
              </w:rPr>
            </w:pPr>
            <w:r w:rsidRPr="00FD6590">
              <w:rPr>
                <w:b w:val="0"/>
                <w:sz w:val="20"/>
              </w:rPr>
              <w:t>Состав и значение ТЭК в хозяйстве России. Экспортная направлен</w:t>
            </w:r>
            <w:r w:rsidRPr="00FD6590">
              <w:rPr>
                <w:b w:val="0"/>
                <w:sz w:val="20"/>
              </w:rPr>
              <w:softHyphen/>
              <w:t>ность. Топливно-энерге</w:t>
            </w:r>
            <w:r w:rsidRPr="00FD6590">
              <w:rPr>
                <w:b w:val="0"/>
                <w:sz w:val="20"/>
              </w:rPr>
              <w:softHyphen/>
              <w:t>тический баланс. Условное топ</w:t>
            </w:r>
            <w:r w:rsidRPr="00FD6590">
              <w:rPr>
                <w:b w:val="0"/>
                <w:sz w:val="20"/>
              </w:rPr>
              <w:softHyphen/>
              <w:t>ливо.  Экономия электро</w:t>
            </w:r>
            <w:r w:rsidRPr="00FD6590">
              <w:rPr>
                <w:b w:val="0"/>
                <w:sz w:val="20"/>
              </w:rPr>
              <w:softHyphen/>
              <w:t>энергии.</w:t>
            </w:r>
          </w:p>
          <w:p w:rsidR="00140A4C" w:rsidRPr="00FD6590" w:rsidRDefault="00140A4C" w:rsidP="00140A4C">
            <w:pPr>
              <w:pStyle w:val="6"/>
              <w:jc w:val="left"/>
              <w:rPr>
                <w:b w:val="0"/>
                <w:sz w:val="20"/>
              </w:rPr>
            </w:pPr>
            <w:r w:rsidRPr="00FD6590">
              <w:rPr>
                <w:b w:val="0"/>
                <w:sz w:val="20"/>
              </w:rPr>
              <w:t>Главные нефтяные, газовые и угольные базы России, их ГП и особенности. Основные грузопотоки. Эффектив</w:t>
            </w:r>
            <w:r w:rsidRPr="00FD6590">
              <w:rPr>
                <w:b w:val="0"/>
                <w:sz w:val="20"/>
              </w:rPr>
              <w:softHyphen/>
              <w:t>ность эксплуа</w:t>
            </w:r>
            <w:r w:rsidRPr="00FD6590">
              <w:rPr>
                <w:b w:val="0"/>
                <w:sz w:val="20"/>
              </w:rPr>
              <w:softHyphen/>
              <w:t>тации. Себе</w:t>
            </w:r>
            <w:r w:rsidRPr="00FD6590">
              <w:rPr>
                <w:b w:val="0"/>
                <w:sz w:val="20"/>
              </w:rPr>
              <w:softHyphen/>
              <w:t>стоимость производ</w:t>
            </w:r>
            <w:r w:rsidRPr="00FD6590">
              <w:rPr>
                <w:b w:val="0"/>
                <w:sz w:val="20"/>
              </w:rPr>
              <w:softHyphen/>
              <w:t>ства</w:t>
            </w:r>
          </w:p>
        </w:tc>
        <w:tc>
          <w:tcPr>
            <w:tcW w:w="851" w:type="dxa"/>
          </w:tcPr>
          <w:p w:rsidR="00140A4C" w:rsidRPr="00FD6590" w:rsidRDefault="00140A4C" w:rsidP="00140A4C">
            <w:pPr>
              <w:pStyle w:val="6"/>
              <w:keepNext w:val="0"/>
              <w:rPr>
                <w:b w:val="0"/>
                <w:szCs w:val="24"/>
              </w:rPr>
            </w:pPr>
            <w:r w:rsidRPr="00FD6590">
              <w:rPr>
                <w:b w:val="0"/>
                <w:szCs w:val="24"/>
              </w:rPr>
              <w:t>§17</w:t>
            </w:r>
          </w:p>
        </w:tc>
      </w:tr>
      <w:tr w:rsidR="00140A4C" w:rsidRPr="00140A4C" w:rsidTr="008339AC">
        <w:trPr>
          <w:trHeight w:val="345"/>
        </w:trPr>
        <w:tc>
          <w:tcPr>
            <w:tcW w:w="709" w:type="dxa"/>
          </w:tcPr>
          <w:p w:rsidR="00140A4C" w:rsidRPr="00FD6590" w:rsidRDefault="00140A4C" w:rsidP="00FD6590">
            <w:pPr>
              <w:pStyle w:val="1"/>
              <w:keepNext w:val="0"/>
              <w:jc w:val="center"/>
              <w:rPr>
                <w:szCs w:val="24"/>
              </w:rPr>
            </w:pPr>
            <w:r w:rsidRPr="00FD6590">
              <w:rPr>
                <w:szCs w:val="24"/>
              </w:rPr>
              <w:t>19.</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4. ТЭК. Угольная промышленность.</w:t>
            </w:r>
          </w:p>
        </w:tc>
        <w:tc>
          <w:tcPr>
            <w:tcW w:w="3685" w:type="dxa"/>
          </w:tcPr>
          <w:p w:rsidR="00140A4C" w:rsidRPr="00FD6590" w:rsidRDefault="00140A4C" w:rsidP="00140A4C">
            <w:pPr>
              <w:pStyle w:val="6"/>
              <w:keepNext w:val="0"/>
              <w:jc w:val="left"/>
              <w:rPr>
                <w:i/>
                <w:szCs w:val="24"/>
              </w:rPr>
            </w:pPr>
            <w:r w:rsidRPr="00FD6590">
              <w:rPr>
                <w:i/>
                <w:szCs w:val="24"/>
              </w:rPr>
              <w:t>Практическая работа</w:t>
            </w:r>
          </w:p>
          <w:p w:rsidR="00140A4C" w:rsidRPr="00FD6590" w:rsidRDefault="00140A4C" w:rsidP="00140A4C">
            <w:pPr>
              <w:pStyle w:val="6"/>
              <w:jc w:val="left"/>
              <w:rPr>
                <w:b w:val="0"/>
                <w:i/>
                <w:szCs w:val="24"/>
              </w:rPr>
            </w:pPr>
            <w:r w:rsidRPr="00FD6590">
              <w:rPr>
                <w:b w:val="0"/>
                <w:i/>
                <w:szCs w:val="24"/>
              </w:rPr>
              <w:t>(учебно-тренировочная)</w:t>
            </w:r>
          </w:p>
          <w:p w:rsidR="00140A4C" w:rsidRPr="00FD6590" w:rsidRDefault="00140A4C" w:rsidP="00140A4C">
            <w:pPr>
              <w:spacing w:after="0" w:line="240" w:lineRule="auto"/>
              <w:rPr>
                <w:rFonts w:ascii="Times New Roman" w:hAnsi="Times New Roman" w:cs="Times New Roman"/>
                <w:i/>
                <w:sz w:val="24"/>
                <w:szCs w:val="24"/>
              </w:rPr>
            </w:pPr>
            <w:r w:rsidRPr="00FD6590">
              <w:rPr>
                <w:rFonts w:ascii="Times New Roman" w:hAnsi="Times New Roman" w:cs="Times New Roman"/>
                <w:i/>
                <w:sz w:val="24"/>
                <w:szCs w:val="24"/>
              </w:rPr>
              <w:t>«Сравнительная характеристика двух угольных бассейнов страны».</w:t>
            </w:r>
          </w:p>
        </w:tc>
        <w:tc>
          <w:tcPr>
            <w:tcW w:w="3402" w:type="dxa"/>
            <w:vMerge/>
          </w:tcPr>
          <w:p w:rsidR="00140A4C" w:rsidRPr="00FD6590" w:rsidRDefault="00140A4C" w:rsidP="00140A4C">
            <w:pPr>
              <w:pStyle w:val="6"/>
              <w:keepNext w:val="0"/>
              <w:jc w:val="left"/>
              <w:rPr>
                <w:b w:val="0"/>
                <w:sz w:val="20"/>
              </w:rPr>
            </w:pPr>
          </w:p>
        </w:tc>
        <w:tc>
          <w:tcPr>
            <w:tcW w:w="851" w:type="dxa"/>
          </w:tcPr>
          <w:p w:rsidR="00140A4C" w:rsidRPr="00FD6590" w:rsidRDefault="00140A4C" w:rsidP="00140A4C">
            <w:pPr>
              <w:pStyle w:val="6"/>
              <w:keepNext w:val="0"/>
              <w:rPr>
                <w:b w:val="0"/>
                <w:szCs w:val="24"/>
              </w:rPr>
            </w:pPr>
            <w:r w:rsidRPr="00FD6590">
              <w:rPr>
                <w:b w:val="0"/>
                <w:szCs w:val="24"/>
              </w:rPr>
              <w:t>§18</w:t>
            </w:r>
          </w:p>
        </w:tc>
      </w:tr>
      <w:tr w:rsidR="00140A4C" w:rsidRPr="00140A4C" w:rsidTr="008339AC">
        <w:trPr>
          <w:trHeight w:val="315"/>
        </w:trPr>
        <w:tc>
          <w:tcPr>
            <w:tcW w:w="709" w:type="dxa"/>
          </w:tcPr>
          <w:p w:rsidR="00140A4C" w:rsidRPr="00FD6590" w:rsidRDefault="00140A4C" w:rsidP="00FD6590">
            <w:pPr>
              <w:pStyle w:val="1"/>
              <w:keepNext w:val="0"/>
              <w:jc w:val="center"/>
              <w:rPr>
                <w:szCs w:val="24"/>
              </w:rPr>
            </w:pPr>
            <w:r w:rsidRPr="00FD6590">
              <w:rPr>
                <w:szCs w:val="24"/>
              </w:rPr>
              <w:t>20.</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5. Электроэнергетика.</w:t>
            </w:r>
          </w:p>
        </w:tc>
        <w:tc>
          <w:tcPr>
            <w:tcW w:w="3685" w:type="dxa"/>
          </w:tcPr>
          <w:p w:rsidR="00140A4C" w:rsidRPr="00FD6590" w:rsidRDefault="00140A4C" w:rsidP="00140A4C">
            <w:pPr>
              <w:pStyle w:val="6"/>
              <w:keepNext w:val="0"/>
              <w:rPr>
                <w:i/>
                <w:szCs w:val="24"/>
                <w:u w:val="single"/>
              </w:rPr>
            </w:pPr>
          </w:p>
          <w:p w:rsidR="00140A4C" w:rsidRPr="00FD6590" w:rsidRDefault="00140A4C" w:rsidP="00140A4C">
            <w:pPr>
              <w:spacing w:after="0" w:line="240" w:lineRule="auto"/>
              <w:rPr>
                <w:rFonts w:ascii="Times New Roman" w:hAnsi="Times New Roman" w:cs="Times New Roman"/>
                <w:i/>
                <w:sz w:val="24"/>
                <w:szCs w:val="24"/>
                <w:u w:val="single"/>
              </w:rPr>
            </w:pPr>
          </w:p>
        </w:tc>
        <w:tc>
          <w:tcPr>
            <w:tcW w:w="3402" w:type="dxa"/>
          </w:tcPr>
          <w:p w:rsidR="00140A4C" w:rsidRPr="00FD6590" w:rsidRDefault="00140A4C" w:rsidP="00140A4C">
            <w:pPr>
              <w:pStyle w:val="6"/>
              <w:keepNext w:val="0"/>
              <w:jc w:val="left"/>
              <w:rPr>
                <w:b w:val="0"/>
                <w:sz w:val="20"/>
              </w:rPr>
            </w:pPr>
            <w:r w:rsidRPr="00FD6590">
              <w:rPr>
                <w:b w:val="0"/>
                <w:sz w:val="20"/>
              </w:rPr>
              <w:t>Технико-экономиче</w:t>
            </w:r>
            <w:r w:rsidRPr="00FD6590">
              <w:rPr>
                <w:b w:val="0"/>
                <w:sz w:val="20"/>
              </w:rPr>
              <w:softHyphen/>
              <w:t>ские особенности элек</w:t>
            </w:r>
            <w:r w:rsidRPr="00FD6590">
              <w:rPr>
                <w:b w:val="0"/>
                <w:sz w:val="20"/>
              </w:rPr>
              <w:softHyphen/>
              <w:t>тростанций разного типа, факторы их разме</w:t>
            </w:r>
            <w:r w:rsidRPr="00FD6590">
              <w:rPr>
                <w:b w:val="0"/>
                <w:sz w:val="20"/>
              </w:rPr>
              <w:softHyphen/>
              <w:t>щения. Энергосис</w:t>
            </w:r>
            <w:r w:rsidRPr="00FD6590">
              <w:rPr>
                <w:b w:val="0"/>
                <w:sz w:val="20"/>
              </w:rPr>
              <w:softHyphen/>
              <w:t>тема.</w:t>
            </w:r>
          </w:p>
        </w:tc>
        <w:tc>
          <w:tcPr>
            <w:tcW w:w="851" w:type="dxa"/>
          </w:tcPr>
          <w:p w:rsidR="00140A4C" w:rsidRPr="00FD6590" w:rsidRDefault="00140A4C" w:rsidP="00140A4C">
            <w:pPr>
              <w:pStyle w:val="6"/>
              <w:keepNext w:val="0"/>
              <w:rPr>
                <w:b w:val="0"/>
                <w:szCs w:val="24"/>
              </w:rPr>
            </w:pPr>
            <w:r w:rsidRPr="00FD6590">
              <w:rPr>
                <w:b w:val="0"/>
                <w:szCs w:val="24"/>
              </w:rPr>
              <w:t>§19</w:t>
            </w:r>
          </w:p>
        </w:tc>
      </w:tr>
      <w:tr w:rsidR="00140A4C" w:rsidRPr="00140A4C" w:rsidTr="008339AC">
        <w:trPr>
          <w:trHeight w:val="300"/>
        </w:trPr>
        <w:tc>
          <w:tcPr>
            <w:tcW w:w="709" w:type="dxa"/>
          </w:tcPr>
          <w:p w:rsidR="00140A4C" w:rsidRPr="00FD6590" w:rsidRDefault="00140A4C" w:rsidP="00FD6590">
            <w:pPr>
              <w:pStyle w:val="1"/>
              <w:keepNext w:val="0"/>
              <w:jc w:val="center"/>
              <w:rPr>
                <w:szCs w:val="24"/>
              </w:rPr>
            </w:pPr>
            <w:r w:rsidRPr="00FD6590">
              <w:rPr>
                <w:szCs w:val="24"/>
              </w:rPr>
              <w:t>21.</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6. Чёрная металлургия.</w:t>
            </w:r>
          </w:p>
        </w:tc>
        <w:tc>
          <w:tcPr>
            <w:tcW w:w="3685" w:type="dxa"/>
          </w:tcPr>
          <w:p w:rsidR="00140A4C" w:rsidRPr="00FD6590" w:rsidRDefault="00140A4C" w:rsidP="00140A4C">
            <w:pPr>
              <w:pStyle w:val="6"/>
              <w:keepNext w:val="0"/>
              <w:jc w:val="left"/>
              <w:rPr>
                <w:i/>
                <w:szCs w:val="24"/>
              </w:rPr>
            </w:pPr>
            <w:r w:rsidRPr="00FD6590">
              <w:rPr>
                <w:i/>
                <w:szCs w:val="24"/>
              </w:rPr>
              <w:t>Практическая работа</w:t>
            </w:r>
          </w:p>
          <w:p w:rsidR="00140A4C" w:rsidRPr="00FD6590" w:rsidRDefault="00140A4C" w:rsidP="00140A4C">
            <w:pPr>
              <w:pStyle w:val="6"/>
              <w:jc w:val="left"/>
              <w:rPr>
                <w:b w:val="0"/>
                <w:i/>
                <w:szCs w:val="24"/>
              </w:rPr>
            </w:pPr>
            <w:r w:rsidRPr="00FD6590">
              <w:rPr>
                <w:b w:val="0"/>
                <w:i/>
                <w:szCs w:val="24"/>
              </w:rPr>
              <w:t>(учебно-тренировочная)</w:t>
            </w:r>
          </w:p>
          <w:p w:rsidR="00140A4C" w:rsidRPr="00FD6590" w:rsidRDefault="00140A4C" w:rsidP="00140A4C">
            <w:pPr>
              <w:pStyle w:val="6"/>
              <w:jc w:val="left"/>
              <w:rPr>
                <w:b w:val="0"/>
                <w:i/>
                <w:szCs w:val="24"/>
                <w:u w:val="single"/>
              </w:rPr>
            </w:pPr>
            <w:r w:rsidRPr="00FD6590">
              <w:rPr>
                <w:rFonts w:eastAsia="Calibri"/>
                <w:b w:val="0"/>
                <w:i/>
                <w:szCs w:val="24"/>
              </w:rPr>
              <w:t>«Составление характеристики одной из металлургических баз на основе карт и статистических данных»</w:t>
            </w:r>
          </w:p>
        </w:tc>
        <w:tc>
          <w:tcPr>
            <w:tcW w:w="3402" w:type="dxa"/>
          </w:tcPr>
          <w:p w:rsidR="00140A4C" w:rsidRPr="00FD6590" w:rsidRDefault="00140A4C" w:rsidP="00140A4C">
            <w:pPr>
              <w:pStyle w:val="6"/>
              <w:keepNext w:val="0"/>
              <w:jc w:val="left"/>
              <w:rPr>
                <w:b w:val="0"/>
                <w:sz w:val="20"/>
              </w:rPr>
            </w:pPr>
            <w:r w:rsidRPr="00FD6590">
              <w:rPr>
                <w:b w:val="0"/>
                <w:sz w:val="20"/>
              </w:rPr>
              <w:t>Металлургические базы России, их доля в общероссийском произ</w:t>
            </w:r>
            <w:r w:rsidRPr="00FD6590">
              <w:rPr>
                <w:b w:val="0"/>
                <w:sz w:val="20"/>
              </w:rPr>
              <w:softHyphen/>
              <w:t>водстве стали и проката. Промышлен</w:t>
            </w:r>
            <w:r w:rsidRPr="00FD6590">
              <w:rPr>
                <w:b w:val="0"/>
                <w:sz w:val="20"/>
              </w:rPr>
              <w:softHyphen/>
              <w:t>ные центры, выпускае</w:t>
            </w:r>
            <w:r w:rsidRPr="00FD6590">
              <w:rPr>
                <w:b w:val="0"/>
                <w:sz w:val="20"/>
              </w:rPr>
              <w:softHyphen/>
              <w:t>мая продукция. Фак</w:t>
            </w:r>
            <w:r w:rsidRPr="00FD6590">
              <w:rPr>
                <w:b w:val="0"/>
                <w:sz w:val="20"/>
              </w:rPr>
              <w:softHyphen/>
              <w:t>торы размещения пред</w:t>
            </w:r>
            <w:r w:rsidRPr="00FD6590">
              <w:rPr>
                <w:b w:val="0"/>
                <w:sz w:val="20"/>
              </w:rPr>
              <w:softHyphen/>
              <w:t>приятий.</w:t>
            </w:r>
          </w:p>
        </w:tc>
        <w:tc>
          <w:tcPr>
            <w:tcW w:w="851" w:type="dxa"/>
          </w:tcPr>
          <w:p w:rsidR="00140A4C" w:rsidRPr="00FD6590" w:rsidRDefault="00140A4C" w:rsidP="00140A4C">
            <w:pPr>
              <w:pStyle w:val="6"/>
              <w:keepNext w:val="0"/>
              <w:rPr>
                <w:b w:val="0"/>
                <w:szCs w:val="24"/>
              </w:rPr>
            </w:pPr>
            <w:r w:rsidRPr="00FD6590">
              <w:rPr>
                <w:b w:val="0"/>
                <w:szCs w:val="24"/>
              </w:rPr>
              <w:t>§20</w:t>
            </w:r>
          </w:p>
        </w:tc>
      </w:tr>
      <w:tr w:rsidR="00140A4C" w:rsidRPr="00140A4C" w:rsidTr="008339AC">
        <w:trPr>
          <w:trHeight w:val="1751"/>
        </w:trPr>
        <w:tc>
          <w:tcPr>
            <w:tcW w:w="709" w:type="dxa"/>
          </w:tcPr>
          <w:p w:rsidR="00140A4C" w:rsidRPr="00FD6590" w:rsidRDefault="00140A4C" w:rsidP="00FD6590">
            <w:pPr>
              <w:pStyle w:val="1"/>
              <w:keepNext w:val="0"/>
              <w:jc w:val="center"/>
              <w:rPr>
                <w:szCs w:val="24"/>
              </w:rPr>
            </w:pPr>
            <w:r w:rsidRPr="00FD6590">
              <w:rPr>
                <w:szCs w:val="24"/>
              </w:rPr>
              <w:t>22.</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7. Цветная металлургия.</w:t>
            </w:r>
          </w:p>
        </w:tc>
        <w:tc>
          <w:tcPr>
            <w:tcW w:w="3685" w:type="dxa"/>
          </w:tcPr>
          <w:p w:rsidR="00140A4C" w:rsidRPr="00FD6590" w:rsidRDefault="00140A4C" w:rsidP="00140A4C">
            <w:pPr>
              <w:pStyle w:val="6"/>
              <w:jc w:val="left"/>
              <w:rPr>
                <w:i/>
                <w:szCs w:val="24"/>
              </w:rPr>
            </w:pPr>
            <w:r w:rsidRPr="00FD6590">
              <w:rPr>
                <w:i/>
                <w:szCs w:val="24"/>
                <w:u w:val="single"/>
              </w:rPr>
              <w:t xml:space="preserve">Практическая работа№3 </w:t>
            </w:r>
            <w:r w:rsidRPr="00FD6590">
              <w:rPr>
                <w:i/>
                <w:szCs w:val="24"/>
              </w:rPr>
              <w:t>(оценочная)</w:t>
            </w:r>
          </w:p>
          <w:p w:rsidR="00140A4C" w:rsidRPr="00FD6590" w:rsidRDefault="00140A4C" w:rsidP="00140A4C">
            <w:pPr>
              <w:spacing w:after="0" w:line="240" w:lineRule="auto"/>
              <w:rPr>
                <w:rFonts w:ascii="Times New Roman" w:hAnsi="Times New Roman" w:cs="Times New Roman"/>
                <w:i/>
                <w:sz w:val="24"/>
                <w:szCs w:val="24"/>
              </w:rPr>
            </w:pPr>
            <w:r w:rsidRPr="00FD6590">
              <w:rPr>
                <w:rFonts w:ascii="Times New Roman" w:hAnsi="Times New Roman" w:cs="Times New Roman"/>
                <w:i/>
                <w:sz w:val="24"/>
                <w:szCs w:val="24"/>
              </w:rPr>
              <w:t>«Определение по картам главных факторов и районов размещения алюминиевой промышленности»</w:t>
            </w:r>
          </w:p>
        </w:tc>
        <w:tc>
          <w:tcPr>
            <w:tcW w:w="3402" w:type="dxa"/>
          </w:tcPr>
          <w:p w:rsidR="00140A4C" w:rsidRPr="00FD6590" w:rsidRDefault="00140A4C" w:rsidP="00140A4C">
            <w:pPr>
              <w:pStyle w:val="6"/>
              <w:keepNext w:val="0"/>
              <w:jc w:val="left"/>
              <w:rPr>
                <w:b w:val="0"/>
                <w:sz w:val="20"/>
              </w:rPr>
            </w:pPr>
            <w:r w:rsidRPr="00FD6590">
              <w:rPr>
                <w:b w:val="0"/>
                <w:sz w:val="20"/>
              </w:rPr>
              <w:t>Металлургические базы России, их доля в общероссийском произ</w:t>
            </w:r>
            <w:r w:rsidRPr="00FD6590">
              <w:rPr>
                <w:b w:val="0"/>
                <w:sz w:val="20"/>
              </w:rPr>
              <w:softHyphen/>
              <w:t>водстве стали и проката. Промышлен</w:t>
            </w:r>
            <w:r w:rsidRPr="00FD6590">
              <w:rPr>
                <w:b w:val="0"/>
                <w:sz w:val="20"/>
              </w:rPr>
              <w:softHyphen/>
              <w:t>ные центры, выпускае</w:t>
            </w:r>
            <w:r w:rsidRPr="00FD6590">
              <w:rPr>
                <w:b w:val="0"/>
                <w:sz w:val="20"/>
              </w:rPr>
              <w:softHyphen/>
              <w:t>мая продукция. Фак</w:t>
            </w:r>
            <w:r w:rsidRPr="00FD6590">
              <w:rPr>
                <w:b w:val="0"/>
                <w:sz w:val="20"/>
              </w:rPr>
              <w:softHyphen/>
              <w:t>торы размещения пред</w:t>
            </w:r>
            <w:r w:rsidRPr="00FD6590">
              <w:rPr>
                <w:b w:val="0"/>
                <w:sz w:val="20"/>
              </w:rPr>
              <w:softHyphen/>
              <w:t>приятий.</w:t>
            </w:r>
          </w:p>
        </w:tc>
        <w:tc>
          <w:tcPr>
            <w:tcW w:w="851" w:type="dxa"/>
          </w:tcPr>
          <w:p w:rsidR="00140A4C" w:rsidRPr="00FD6590" w:rsidRDefault="00140A4C" w:rsidP="00140A4C">
            <w:pPr>
              <w:pStyle w:val="6"/>
              <w:keepNext w:val="0"/>
              <w:rPr>
                <w:b w:val="0"/>
                <w:szCs w:val="24"/>
              </w:rPr>
            </w:pPr>
            <w:r w:rsidRPr="00FD6590">
              <w:rPr>
                <w:b w:val="0"/>
                <w:szCs w:val="24"/>
              </w:rPr>
              <w:t>§21</w:t>
            </w:r>
          </w:p>
        </w:tc>
      </w:tr>
      <w:tr w:rsidR="00140A4C" w:rsidRPr="00140A4C" w:rsidTr="008339AC">
        <w:trPr>
          <w:trHeight w:val="585"/>
        </w:trPr>
        <w:tc>
          <w:tcPr>
            <w:tcW w:w="709" w:type="dxa"/>
          </w:tcPr>
          <w:p w:rsidR="00140A4C" w:rsidRPr="00FD6590" w:rsidRDefault="00140A4C" w:rsidP="00FD6590">
            <w:pPr>
              <w:pStyle w:val="1"/>
              <w:keepNext w:val="0"/>
              <w:jc w:val="center"/>
              <w:rPr>
                <w:szCs w:val="24"/>
              </w:rPr>
            </w:pPr>
            <w:r w:rsidRPr="00FD6590">
              <w:rPr>
                <w:szCs w:val="24"/>
              </w:rPr>
              <w:t>23.</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 xml:space="preserve">8. Машиностроительный комплекс, состав и значение. </w:t>
            </w:r>
          </w:p>
        </w:tc>
        <w:tc>
          <w:tcPr>
            <w:tcW w:w="3685" w:type="dxa"/>
          </w:tcPr>
          <w:p w:rsidR="00140A4C" w:rsidRPr="00FD6590" w:rsidRDefault="00140A4C" w:rsidP="00140A4C">
            <w:pPr>
              <w:pStyle w:val="6"/>
              <w:jc w:val="left"/>
              <w:rPr>
                <w:b w:val="0"/>
                <w:i/>
                <w:szCs w:val="24"/>
              </w:rPr>
            </w:pPr>
            <w:r w:rsidRPr="00FD6590">
              <w:rPr>
                <w:i/>
                <w:szCs w:val="24"/>
                <w:u w:val="single"/>
              </w:rPr>
              <w:t xml:space="preserve">Практическая работа№4 </w:t>
            </w:r>
            <w:r w:rsidRPr="00FD6590">
              <w:rPr>
                <w:i/>
                <w:szCs w:val="24"/>
              </w:rPr>
              <w:t>(оценочная)</w:t>
            </w:r>
          </w:p>
          <w:p w:rsidR="00140A4C" w:rsidRPr="00FD6590" w:rsidRDefault="00140A4C" w:rsidP="00140A4C">
            <w:pPr>
              <w:pStyle w:val="6"/>
              <w:jc w:val="left"/>
              <w:rPr>
                <w:i/>
                <w:szCs w:val="24"/>
                <w:u w:val="single"/>
              </w:rPr>
            </w:pPr>
            <w:r w:rsidRPr="00FD6590">
              <w:rPr>
                <w:b w:val="0"/>
                <w:i/>
                <w:szCs w:val="24"/>
              </w:rPr>
              <w:t xml:space="preserve">«Составление схемы </w:t>
            </w:r>
            <w:r w:rsidRPr="00FD6590">
              <w:rPr>
                <w:b w:val="0"/>
                <w:i/>
                <w:szCs w:val="24"/>
              </w:rPr>
              <w:lastRenderedPageBreak/>
              <w:t>межотраслевых связей на примере одной из отраслей промышленности».</w:t>
            </w:r>
          </w:p>
        </w:tc>
        <w:tc>
          <w:tcPr>
            <w:tcW w:w="3402" w:type="dxa"/>
          </w:tcPr>
          <w:p w:rsidR="00140A4C" w:rsidRPr="00FD6590" w:rsidRDefault="00140A4C" w:rsidP="00140A4C">
            <w:pPr>
              <w:pStyle w:val="6"/>
              <w:keepNext w:val="0"/>
              <w:jc w:val="left"/>
              <w:rPr>
                <w:b w:val="0"/>
                <w:sz w:val="20"/>
              </w:rPr>
            </w:pPr>
            <w:r w:rsidRPr="00FD6590">
              <w:rPr>
                <w:b w:val="0"/>
                <w:sz w:val="20"/>
              </w:rPr>
              <w:lastRenderedPageBreak/>
              <w:t>Роль и значение маши</w:t>
            </w:r>
            <w:r w:rsidRPr="00FD6590">
              <w:rPr>
                <w:b w:val="0"/>
                <w:sz w:val="20"/>
              </w:rPr>
              <w:softHyphen/>
              <w:t>ностроения в хозяйстве России, состав ком</w:t>
            </w:r>
            <w:r w:rsidRPr="00FD6590">
              <w:rPr>
                <w:b w:val="0"/>
                <w:sz w:val="20"/>
              </w:rPr>
              <w:softHyphen/>
              <w:t>плекса, проблемы разви</w:t>
            </w:r>
            <w:r w:rsidRPr="00FD6590">
              <w:rPr>
                <w:b w:val="0"/>
                <w:sz w:val="20"/>
              </w:rPr>
              <w:softHyphen/>
              <w:t>тия.</w:t>
            </w:r>
          </w:p>
        </w:tc>
        <w:tc>
          <w:tcPr>
            <w:tcW w:w="851" w:type="dxa"/>
          </w:tcPr>
          <w:p w:rsidR="00140A4C" w:rsidRPr="00FD6590" w:rsidRDefault="00140A4C" w:rsidP="00140A4C">
            <w:pPr>
              <w:pStyle w:val="6"/>
              <w:keepNext w:val="0"/>
              <w:rPr>
                <w:b w:val="0"/>
                <w:szCs w:val="24"/>
              </w:rPr>
            </w:pPr>
            <w:r w:rsidRPr="00FD6590">
              <w:rPr>
                <w:b w:val="0"/>
                <w:szCs w:val="24"/>
              </w:rPr>
              <w:t>§22</w:t>
            </w:r>
          </w:p>
        </w:tc>
      </w:tr>
      <w:tr w:rsidR="00140A4C" w:rsidRPr="00140A4C" w:rsidTr="008339AC">
        <w:trPr>
          <w:trHeight w:val="315"/>
        </w:trPr>
        <w:tc>
          <w:tcPr>
            <w:tcW w:w="709" w:type="dxa"/>
          </w:tcPr>
          <w:p w:rsidR="00140A4C" w:rsidRPr="00FD6590" w:rsidRDefault="00140A4C" w:rsidP="00FD6590">
            <w:pPr>
              <w:pStyle w:val="1"/>
              <w:keepNext w:val="0"/>
              <w:jc w:val="center"/>
              <w:rPr>
                <w:szCs w:val="24"/>
              </w:rPr>
            </w:pPr>
            <w:r w:rsidRPr="00FD6590">
              <w:rPr>
                <w:szCs w:val="24"/>
              </w:rPr>
              <w:lastRenderedPageBreak/>
              <w:t>24.</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9. Размещение отраслей машиностроения.</w:t>
            </w:r>
          </w:p>
          <w:p w:rsidR="00140A4C" w:rsidRPr="00140A4C" w:rsidRDefault="00140A4C" w:rsidP="00140A4C">
            <w:pPr>
              <w:spacing w:after="0" w:line="240" w:lineRule="auto"/>
              <w:rPr>
                <w:rFonts w:ascii="Times New Roman" w:hAnsi="Times New Roman" w:cs="Times New Roman"/>
              </w:rPr>
            </w:pPr>
          </w:p>
        </w:tc>
        <w:tc>
          <w:tcPr>
            <w:tcW w:w="3685" w:type="dxa"/>
          </w:tcPr>
          <w:p w:rsidR="00140A4C" w:rsidRPr="00FD6590" w:rsidRDefault="00140A4C" w:rsidP="00140A4C">
            <w:pPr>
              <w:pStyle w:val="6"/>
              <w:jc w:val="left"/>
              <w:rPr>
                <w:b w:val="0"/>
                <w:i/>
                <w:szCs w:val="24"/>
              </w:rPr>
            </w:pPr>
          </w:p>
        </w:tc>
        <w:tc>
          <w:tcPr>
            <w:tcW w:w="3402" w:type="dxa"/>
          </w:tcPr>
          <w:p w:rsidR="00140A4C" w:rsidRPr="00FD6590" w:rsidRDefault="00140A4C" w:rsidP="00140A4C">
            <w:pPr>
              <w:pStyle w:val="6"/>
              <w:keepNext w:val="0"/>
              <w:jc w:val="left"/>
              <w:rPr>
                <w:b w:val="0"/>
                <w:sz w:val="20"/>
              </w:rPr>
            </w:pPr>
            <w:r w:rsidRPr="00FD6590">
              <w:rPr>
                <w:b w:val="0"/>
                <w:sz w:val="20"/>
              </w:rPr>
              <w:t>Уровень развития раз</w:t>
            </w:r>
            <w:r w:rsidRPr="00FD6590">
              <w:rPr>
                <w:b w:val="0"/>
                <w:sz w:val="20"/>
              </w:rPr>
              <w:softHyphen/>
              <w:t>личных отраслей маши</w:t>
            </w:r>
            <w:r w:rsidRPr="00FD6590">
              <w:rPr>
                <w:b w:val="0"/>
                <w:sz w:val="20"/>
              </w:rPr>
              <w:softHyphen/>
              <w:t>ностроительного комплекса, главные факторы размещения и особенности размеще</w:t>
            </w:r>
            <w:r w:rsidRPr="00FD6590">
              <w:rPr>
                <w:b w:val="0"/>
                <w:sz w:val="20"/>
              </w:rPr>
              <w:softHyphen/>
              <w:t>ния машиностроения по территории России, основные районы и крупные центры.</w:t>
            </w:r>
          </w:p>
        </w:tc>
        <w:tc>
          <w:tcPr>
            <w:tcW w:w="851" w:type="dxa"/>
          </w:tcPr>
          <w:p w:rsidR="00140A4C" w:rsidRPr="00FD6590" w:rsidRDefault="00140A4C" w:rsidP="00140A4C">
            <w:pPr>
              <w:pStyle w:val="6"/>
              <w:keepNext w:val="0"/>
              <w:rPr>
                <w:b w:val="0"/>
                <w:szCs w:val="24"/>
              </w:rPr>
            </w:pPr>
            <w:r w:rsidRPr="00FD6590">
              <w:rPr>
                <w:b w:val="0"/>
                <w:szCs w:val="24"/>
              </w:rPr>
              <w:t>§23</w:t>
            </w:r>
          </w:p>
        </w:tc>
      </w:tr>
      <w:tr w:rsidR="00140A4C" w:rsidRPr="00140A4C" w:rsidTr="008339AC">
        <w:trPr>
          <w:trHeight w:val="330"/>
        </w:trPr>
        <w:tc>
          <w:tcPr>
            <w:tcW w:w="709" w:type="dxa"/>
          </w:tcPr>
          <w:p w:rsidR="00140A4C" w:rsidRPr="00FD6590" w:rsidRDefault="00140A4C" w:rsidP="00FD6590">
            <w:pPr>
              <w:pStyle w:val="1"/>
              <w:keepNext w:val="0"/>
              <w:jc w:val="center"/>
              <w:rPr>
                <w:szCs w:val="24"/>
              </w:rPr>
            </w:pPr>
            <w:r w:rsidRPr="00FD6590">
              <w:rPr>
                <w:szCs w:val="24"/>
              </w:rPr>
              <w:t>25.</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10. Химическая промышленность.</w:t>
            </w:r>
          </w:p>
          <w:p w:rsidR="00140A4C" w:rsidRPr="00140A4C" w:rsidRDefault="00140A4C" w:rsidP="00140A4C">
            <w:pPr>
              <w:spacing w:after="0" w:line="240" w:lineRule="auto"/>
              <w:rPr>
                <w:rFonts w:ascii="Times New Roman" w:hAnsi="Times New Roman" w:cs="Times New Roman"/>
              </w:rPr>
            </w:pPr>
          </w:p>
        </w:tc>
        <w:tc>
          <w:tcPr>
            <w:tcW w:w="3685" w:type="dxa"/>
          </w:tcPr>
          <w:p w:rsidR="00140A4C" w:rsidRPr="00FD6590" w:rsidRDefault="00140A4C" w:rsidP="00140A4C">
            <w:pPr>
              <w:pStyle w:val="6"/>
              <w:jc w:val="left"/>
              <w:rPr>
                <w:b w:val="0"/>
                <w:i/>
                <w:szCs w:val="24"/>
              </w:rPr>
            </w:pPr>
            <w:r w:rsidRPr="00FD6590">
              <w:rPr>
                <w:b w:val="0"/>
                <w:i/>
                <w:szCs w:val="24"/>
              </w:rPr>
              <w:br/>
            </w:r>
          </w:p>
        </w:tc>
        <w:tc>
          <w:tcPr>
            <w:tcW w:w="3402" w:type="dxa"/>
          </w:tcPr>
          <w:p w:rsidR="00140A4C" w:rsidRPr="00FD6590" w:rsidRDefault="00140A4C" w:rsidP="00140A4C">
            <w:pPr>
              <w:pStyle w:val="6"/>
              <w:keepNext w:val="0"/>
              <w:jc w:val="left"/>
              <w:rPr>
                <w:b w:val="0"/>
                <w:sz w:val="20"/>
              </w:rPr>
            </w:pPr>
            <w:r w:rsidRPr="00FD6590">
              <w:rPr>
                <w:b w:val="0"/>
                <w:sz w:val="20"/>
              </w:rPr>
              <w:t>Состав комплекса. Хи</w:t>
            </w:r>
            <w:r w:rsidRPr="00FD6590">
              <w:rPr>
                <w:b w:val="0"/>
                <w:sz w:val="20"/>
              </w:rPr>
              <w:softHyphen/>
              <w:t>мизация. Особенности химической промыш</w:t>
            </w:r>
            <w:r w:rsidRPr="00FD6590">
              <w:rPr>
                <w:b w:val="0"/>
                <w:sz w:val="20"/>
              </w:rPr>
              <w:softHyphen/>
              <w:t>ленности, отраслевой состав.</w:t>
            </w:r>
          </w:p>
        </w:tc>
        <w:tc>
          <w:tcPr>
            <w:tcW w:w="851" w:type="dxa"/>
          </w:tcPr>
          <w:p w:rsidR="00140A4C" w:rsidRPr="00FD6590" w:rsidRDefault="00140A4C" w:rsidP="00140A4C">
            <w:pPr>
              <w:pStyle w:val="6"/>
              <w:keepNext w:val="0"/>
              <w:rPr>
                <w:b w:val="0"/>
                <w:szCs w:val="24"/>
              </w:rPr>
            </w:pPr>
            <w:r w:rsidRPr="00FD6590">
              <w:rPr>
                <w:b w:val="0"/>
                <w:szCs w:val="24"/>
              </w:rPr>
              <w:t>§24</w:t>
            </w:r>
          </w:p>
        </w:tc>
      </w:tr>
      <w:tr w:rsidR="00140A4C" w:rsidRPr="00140A4C" w:rsidTr="008339AC">
        <w:trPr>
          <w:trHeight w:val="285"/>
        </w:trPr>
        <w:tc>
          <w:tcPr>
            <w:tcW w:w="709" w:type="dxa"/>
          </w:tcPr>
          <w:p w:rsidR="00140A4C" w:rsidRPr="00FD6590" w:rsidRDefault="00140A4C" w:rsidP="00FD6590">
            <w:pPr>
              <w:pStyle w:val="1"/>
              <w:keepNext w:val="0"/>
              <w:jc w:val="center"/>
              <w:rPr>
                <w:szCs w:val="24"/>
              </w:rPr>
            </w:pPr>
            <w:r w:rsidRPr="00FD6590">
              <w:rPr>
                <w:szCs w:val="24"/>
              </w:rPr>
              <w:t>26.</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11. Лесная промышленность.</w:t>
            </w:r>
          </w:p>
        </w:tc>
        <w:tc>
          <w:tcPr>
            <w:tcW w:w="3685" w:type="dxa"/>
          </w:tcPr>
          <w:p w:rsidR="00140A4C" w:rsidRPr="00FD6590" w:rsidRDefault="00140A4C" w:rsidP="00140A4C">
            <w:pPr>
              <w:pStyle w:val="6"/>
              <w:jc w:val="left"/>
              <w:rPr>
                <w:b w:val="0"/>
                <w:i/>
                <w:szCs w:val="24"/>
              </w:rPr>
            </w:pPr>
            <w:r w:rsidRPr="00FD6590">
              <w:rPr>
                <w:b w:val="0"/>
                <w:i/>
                <w:szCs w:val="24"/>
              </w:rPr>
              <w:br/>
            </w:r>
          </w:p>
        </w:tc>
        <w:tc>
          <w:tcPr>
            <w:tcW w:w="3402" w:type="dxa"/>
          </w:tcPr>
          <w:p w:rsidR="00140A4C" w:rsidRPr="00FD6590" w:rsidRDefault="00140A4C" w:rsidP="00140A4C">
            <w:pPr>
              <w:pStyle w:val="6"/>
              <w:keepNext w:val="0"/>
              <w:jc w:val="left"/>
              <w:rPr>
                <w:b w:val="0"/>
                <w:sz w:val="20"/>
              </w:rPr>
            </w:pPr>
            <w:r w:rsidRPr="00FD6590">
              <w:rPr>
                <w:b w:val="0"/>
                <w:sz w:val="20"/>
              </w:rPr>
              <w:t>Лесные ресурсы Рос</w:t>
            </w:r>
            <w:r w:rsidRPr="00FD6590">
              <w:rPr>
                <w:b w:val="0"/>
                <w:sz w:val="20"/>
              </w:rPr>
              <w:softHyphen/>
              <w:t>сии. Функции леса. Отрасли лесной про</w:t>
            </w:r>
            <w:r w:rsidRPr="00FD6590">
              <w:rPr>
                <w:b w:val="0"/>
                <w:sz w:val="20"/>
              </w:rPr>
              <w:softHyphen/>
              <w:t>мышленности. Основ</w:t>
            </w:r>
            <w:r w:rsidRPr="00FD6590">
              <w:rPr>
                <w:b w:val="0"/>
                <w:sz w:val="20"/>
              </w:rPr>
              <w:softHyphen/>
              <w:t>ные центры и факторы размещения производ</w:t>
            </w:r>
            <w:r w:rsidRPr="00FD6590">
              <w:rPr>
                <w:b w:val="0"/>
                <w:sz w:val="20"/>
              </w:rPr>
              <w:softHyphen/>
              <w:t>ства.</w:t>
            </w:r>
          </w:p>
        </w:tc>
        <w:tc>
          <w:tcPr>
            <w:tcW w:w="851" w:type="dxa"/>
          </w:tcPr>
          <w:p w:rsidR="00140A4C" w:rsidRPr="00FD6590" w:rsidRDefault="00140A4C" w:rsidP="00140A4C">
            <w:pPr>
              <w:pStyle w:val="6"/>
              <w:keepNext w:val="0"/>
              <w:rPr>
                <w:b w:val="0"/>
                <w:szCs w:val="24"/>
              </w:rPr>
            </w:pPr>
            <w:r w:rsidRPr="00FD6590">
              <w:rPr>
                <w:b w:val="0"/>
                <w:szCs w:val="24"/>
              </w:rPr>
              <w:t>§25</w:t>
            </w:r>
          </w:p>
        </w:tc>
      </w:tr>
      <w:tr w:rsidR="00140A4C" w:rsidRPr="00140A4C" w:rsidTr="008339AC">
        <w:trPr>
          <w:trHeight w:val="495"/>
        </w:trPr>
        <w:tc>
          <w:tcPr>
            <w:tcW w:w="709" w:type="dxa"/>
          </w:tcPr>
          <w:p w:rsidR="00140A4C" w:rsidRPr="00FD6590" w:rsidRDefault="00140A4C" w:rsidP="00FD6590">
            <w:pPr>
              <w:pStyle w:val="1"/>
              <w:keepNext w:val="0"/>
              <w:jc w:val="center"/>
              <w:rPr>
                <w:szCs w:val="24"/>
              </w:rPr>
            </w:pPr>
            <w:r w:rsidRPr="00FD6590">
              <w:rPr>
                <w:szCs w:val="24"/>
              </w:rPr>
              <w:t>27.</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12. Размещение отраслей химико-лесного комплекса.</w:t>
            </w:r>
          </w:p>
        </w:tc>
        <w:tc>
          <w:tcPr>
            <w:tcW w:w="3685" w:type="dxa"/>
          </w:tcPr>
          <w:p w:rsidR="00140A4C" w:rsidRPr="00FD6590" w:rsidRDefault="00140A4C" w:rsidP="00140A4C">
            <w:pPr>
              <w:pStyle w:val="6"/>
              <w:jc w:val="left"/>
              <w:rPr>
                <w:b w:val="0"/>
                <w:i/>
                <w:szCs w:val="24"/>
              </w:rPr>
            </w:pPr>
            <w:r w:rsidRPr="00FD6590">
              <w:rPr>
                <w:b w:val="0"/>
                <w:i/>
                <w:szCs w:val="24"/>
              </w:rPr>
              <w:br/>
            </w:r>
          </w:p>
        </w:tc>
        <w:tc>
          <w:tcPr>
            <w:tcW w:w="3402" w:type="dxa"/>
          </w:tcPr>
          <w:p w:rsidR="00140A4C" w:rsidRPr="00FD6590" w:rsidRDefault="00140A4C" w:rsidP="00140A4C">
            <w:pPr>
              <w:pStyle w:val="6"/>
              <w:keepNext w:val="0"/>
              <w:jc w:val="left"/>
              <w:rPr>
                <w:b w:val="0"/>
                <w:sz w:val="20"/>
              </w:rPr>
            </w:pPr>
            <w:r w:rsidRPr="00FD6590">
              <w:rPr>
                <w:b w:val="0"/>
                <w:sz w:val="20"/>
              </w:rPr>
              <w:t>Экологические про</w:t>
            </w:r>
            <w:r w:rsidRPr="00FD6590">
              <w:rPr>
                <w:b w:val="0"/>
                <w:sz w:val="20"/>
              </w:rPr>
              <w:softHyphen/>
              <w:t>блемы и факторы раз</w:t>
            </w:r>
            <w:r w:rsidRPr="00FD6590">
              <w:rPr>
                <w:b w:val="0"/>
                <w:sz w:val="20"/>
              </w:rPr>
              <w:softHyphen/>
              <w:t>мещения</w:t>
            </w:r>
          </w:p>
        </w:tc>
        <w:tc>
          <w:tcPr>
            <w:tcW w:w="851" w:type="dxa"/>
          </w:tcPr>
          <w:p w:rsidR="00140A4C" w:rsidRPr="00FD6590" w:rsidRDefault="00140A4C" w:rsidP="00140A4C">
            <w:pPr>
              <w:pStyle w:val="6"/>
              <w:keepNext w:val="0"/>
              <w:jc w:val="left"/>
              <w:rPr>
                <w:b w:val="0"/>
                <w:szCs w:val="24"/>
              </w:rPr>
            </w:pPr>
            <w:r w:rsidRPr="00FD6590">
              <w:rPr>
                <w:b w:val="0"/>
                <w:szCs w:val="24"/>
              </w:rPr>
              <w:t>§25</w:t>
            </w:r>
          </w:p>
        </w:tc>
      </w:tr>
      <w:tr w:rsidR="00140A4C" w:rsidRPr="00140A4C" w:rsidTr="008339AC">
        <w:trPr>
          <w:trHeight w:val="435"/>
        </w:trPr>
        <w:tc>
          <w:tcPr>
            <w:tcW w:w="709" w:type="dxa"/>
          </w:tcPr>
          <w:p w:rsidR="00140A4C" w:rsidRPr="00FD6590" w:rsidRDefault="00140A4C" w:rsidP="00FD6590">
            <w:pPr>
              <w:pStyle w:val="1"/>
              <w:keepNext w:val="0"/>
              <w:jc w:val="center"/>
              <w:rPr>
                <w:szCs w:val="24"/>
              </w:rPr>
            </w:pPr>
            <w:r w:rsidRPr="00FD6590">
              <w:rPr>
                <w:szCs w:val="24"/>
              </w:rPr>
              <w:t>28.</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 xml:space="preserve">13. АПК, состав, значение </w:t>
            </w:r>
          </w:p>
          <w:p w:rsidR="00140A4C" w:rsidRPr="00140A4C" w:rsidRDefault="00140A4C" w:rsidP="00140A4C">
            <w:pPr>
              <w:pStyle w:val="1"/>
              <w:rPr>
                <w:szCs w:val="24"/>
              </w:rPr>
            </w:pPr>
          </w:p>
        </w:tc>
        <w:tc>
          <w:tcPr>
            <w:tcW w:w="3685" w:type="dxa"/>
          </w:tcPr>
          <w:p w:rsidR="00140A4C" w:rsidRPr="00FD6590" w:rsidRDefault="00140A4C" w:rsidP="00140A4C">
            <w:pPr>
              <w:spacing w:after="0" w:line="240" w:lineRule="auto"/>
              <w:rPr>
                <w:rFonts w:ascii="Times New Roman" w:hAnsi="Times New Roman" w:cs="Times New Roman"/>
                <w:sz w:val="24"/>
                <w:szCs w:val="24"/>
              </w:rPr>
            </w:pPr>
          </w:p>
        </w:tc>
        <w:tc>
          <w:tcPr>
            <w:tcW w:w="3402" w:type="dxa"/>
          </w:tcPr>
          <w:p w:rsidR="00140A4C" w:rsidRPr="00FD6590" w:rsidRDefault="00140A4C" w:rsidP="00140A4C">
            <w:pPr>
              <w:pStyle w:val="6"/>
              <w:keepNext w:val="0"/>
              <w:jc w:val="left"/>
              <w:rPr>
                <w:b w:val="0"/>
                <w:sz w:val="20"/>
              </w:rPr>
            </w:pPr>
            <w:r w:rsidRPr="00FD6590">
              <w:rPr>
                <w:b w:val="0"/>
                <w:sz w:val="20"/>
              </w:rPr>
              <w:t>Значение АПК в хозяй</w:t>
            </w:r>
            <w:r w:rsidRPr="00FD6590">
              <w:rPr>
                <w:b w:val="0"/>
                <w:sz w:val="20"/>
              </w:rPr>
              <w:softHyphen/>
              <w:t>стве. Состав АПК, роль. Закон о земле. Интенсивный и экстен</w:t>
            </w:r>
            <w:r w:rsidRPr="00FD6590">
              <w:rPr>
                <w:b w:val="0"/>
                <w:sz w:val="20"/>
              </w:rPr>
              <w:softHyphen/>
              <w:t>сивный путь развития. Мелиорация.</w:t>
            </w:r>
          </w:p>
        </w:tc>
        <w:tc>
          <w:tcPr>
            <w:tcW w:w="851" w:type="dxa"/>
          </w:tcPr>
          <w:p w:rsidR="00140A4C" w:rsidRPr="00FD6590" w:rsidRDefault="00140A4C" w:rsidP="00140A4C">
            <w:pPr>
              <w:pStyle w:val="6"/>
              <w:keepNext w:val="0"/>
              <w:rPr>
                <w:b w:val="0"/>
                <w:szCs w:val="24"/>
              </w:rPr>
            </w:pPr>
            <w:r w:rsidRPr="00FD6590">
              <w:rPr>
                <w:b w:val="0"/>
                <w:szCs w:val="24"/>
              </w:rPr>
              <w:t>конспект в тетради</w:t>
            </w:r>
          </w:p>
        </w:tc>
      </w:tr>
      <w:tr w:rsidR="00140A4C" w:rsidRPr="00140A4C" w:rsidTr="008339AC">
        <w:trPr>
          <w:trHeight w:val="315"/>
        </w:trPr>
        <w:tc>
          <w:tcPr>
            <w:tcW w:w="709" w:type="dxa"/>
          </w:tcPr>
          <w:p w:rsidR="00140A4C" w:rsidRPr="00FD6590" w:rsidRDefault="00140A4C" w:rsidP="00FD6590">
            <w:pPr>
              <w:pStyle w:val="1"/>
              <w:keepNext w:val="0"/>
              <w:jc w:val="center"/>
              <w:rPr>
                <w:szCs w:val="24"/>
              </w:rPr>
            </w:pPr>
            <w:r w:rsidRPr="00FD6590">
              <w:rPr>
                <w:szCs w:val="24"/>
              </w:rPr>
              <w:t>29.</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14. Сельское хозяйство. Растениеводство.</w:t>
            </w:r>
          </w:p>
        </w:tc>
        <w:tc>
          <w:tcPr>
            <w:tcW w:w="3685" w:type="dxa"/>
          </w:tcPr>
          <w:p w:rsidR="00140A4C" w:rsidRPr="00FD6590" w:rsidRDefault="00140A4C" w:rsidP="00140A4C">
            <w:pPr>
              <w:spacing w:after="0" w:line="240" w:lineRule="auto"/>
              <w:rPr>
                <w:rFonts w:ascii="Times New Roman" w:hAnsi="Times New Roman" w:cs="Times New Roman"/>
                <w:i/>
                <w:sz w:val="24"/>
                <w:szCs w:val="24"/>
                <w:u w:val="single"/>
              </w:rPr>
            </w:pPr>
            <w:r w:rsidRPr="00FD6590">
              <w:rPr>
                <w:rFonts w:ascii="Times New Roman" w:hAnsi="Times New Roman" w:cs="Times New Roman"/>
                <w:i/>
                <w:sz w:val="24"/>
                <w:szCs w:val="24"/>
              </w:rPr>
              <w:t xml:space="preserve"> </w:t>
            </w:r>
          </w:p>
        </w:tc>
        <w:tc>
          <w:tcPr>
            <w:tcW w:w="3402" w:type="dxa"/>
            <w:vMerge w:val="restart"/>
          </w:tcPr>
          <w:p w:rsidR="00140A4C" w:rsidRPr="00FD6590" w:rsidRDefault="00140A4C" w:rsidP="00140A4C">
            <w:pPr>
              <w:pStyle w:val="6"/>
              <w:keepNext w:val="0"/>
              <w:jc w:val="left"/>
              <w:rPr>
                <w:b w:val="0"/>
                <w:sz w:val="20"/>
              </w:rPr>
            </w:pPr>
            <w:r w:rsidRPr="00FD6590">
              <w:rPr>
                <w:b w:val="0"/>
                <w:sz w:val="20"/>
              </w:rPr>
              <w:t>Отраслевой состав и география земледелия и животноводства в России.</w:t>
            </w:r>
          </w:p>
        </w:tc>
        <w:tc>
          <w:tcPr>
            <w:tcW w:w="851" w:type="dxa"/>
          </w:tcPr>
          <w:p w:rsidR="00140A4C" w:rsidRPr="00FD6590" w:rsidRDefault="00140A4C" w:rsidP="00140A4C">
            <w:pPr>
              <w:pStyle w:val="6"/>
              <w:keepNext w:val="0"/>
              <w:rPr>
                <w:b w:val="0"/>
                <w:szCs w:val="24"/>
              </w:rPr>
            </w:pPr>
            <w:r w:rsidRPr="00FD6590">
              <w:rPr>
                <w:b w:val="0"/>
                <w:szCs w:val="24"/>
              </w:rPr>
              <w:t>§26</w:t>
            </w:r>
          </w:p>
        </w:tc>
      </w:tr>
      <w:tr w:rsidR="00140A4C" w:rsidRPr="00140A4C" w:rsidTr="008339AC">
        <w:trPr>
          <w:trHeight w:val="270"/>
        </w:trPr>
        <w:tc>
          <w:tcPr>
            <w:tcW w:w="709" w:type="dxa"/>
          </w:tcPr>
          <w:p w:rsidR="00140A4C" w:rsidRPr="00FD6590" w:rsidRDefault="00140A4C" w:rsidP="00FD6590">
            <w:pPr>
              <w:pStyle w:val="1"/>
              <w:keepNext w:val="0"/>
              <w:jc w:val="center"/>
              <w:rPr>
                <w:szCs w:val="24"/>
              </w:rPr>
            </w:pPr>
            <w:r w:rsidRPr="00FD6590">
              <w:rPr>
                <w:szCs w:val="24"/>
              </w:rPr>
              <w:t>30.</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15. Животноводство.</w:t>
            </w:r>
          </w:p>
        </w:tc>
        <w:tc>
          <w:tcPr>
            <w:tcW w:w="3685" w:type="dxa"/>
          </w:tcPr>
          <w:p w:rsidR="00140A4C" w:rsidRPr="00FD6590" w:rsidRDefault="00140A4C" w:rsidP="00140A4C">
            <w:pPr>
              <w:spacing w:after="0" w:line="240" w:lineRule="auto"/>
              <w:rPr>
                <w:rFonts w:ascii="Times New Roman" w:hAnsi="Times New Roman" w:cs="Times New Roman"/>
                <w:i/>
                <w:sz w:val="24"/>
                <w:szCs w:val="24"/>
                <w:u w:val="single"/>
              </w:rPr>
            </w:pPr>
          </w:p>
        </w:tc>
        <w:tc>
          <w:tcPr>
            <w:tcW w:w="3402" w:type="dxa"/>
            <w:vMerge/>
          </w:tcPr>
          <w:p w:rsidR="00140A4C" w:rsidRPr="00FD6590" w:rsidRDefault="00140A4C" w:rsidP="00140A4C">
            <w:pPr>
              <w:pStyle w:val="6"/>
              <w:keepNext w:val="0"/>
              <w:jc w:val="left"/>
              <w:rPr>
                <w:b w:val="0"/>
                <w:sz w:val="20"/>
              </w:rPr>
            </w:pPr>
          </w:p>
        </w:tc>
        <w:tc>
          <w:tcPr>
            <w:tcW w:w="851" w:type="dxa"/>
          </w:tcPr>
          <w:p w:rsidR="00140A4C" w:rsidRPr="00FD6590" w:rsidRDefault="00140A4C" w:rsidP="00140A4C">
            <w:pPr>
              <w:pStyle w:val="6"/>
              <w:keepNext w:val="0"/>
              <w:rPr>
                <w:b w:val="0"/>
                <w:szCs w:val="24"/>
              </w:rPr>
            </w:pPr>
            <w:r w:rsidRPr="00FD6590">
              <w:rPr>
                <w:b w:val="0"/>
                <w:szCs w:val="24"/>
              </w:rPr>
              <w:t>§27</w:t>
            </w:r>
          </w:p>
        </w:tc>
      </w:tr>
      <w:tr w:rsidR="00140A4C" w:rsidRPr="00140A4C" w:rsidTr="008339AC">
        <w:trPr>
          <w:trHeight w:val="495"/>
        </w:trPr>
        <w:tc>
          <w:tcPr>
            <w:tcW w:w="709" w:type="dxa"/>
          </w:tcPr>
          <w:p w:rsidR="00140A4C" w:rsidRPr="00FD6590" w:rsidRDefault="00140A4C" w:rsidP="00FD6590">
            <w:pPr>
              <w:pStyle w:val="1"/>
              <w:keepNext w:val="0"/>
              <w:jc w:val="center"/>
              <w:rPr>
                <w:szCs w:val="24"/>
              </w:rPr>
            </w:pPr>
            <w:r w:rsidRPr="00FD6590">
              <w:rPr>
                <w:szCs w:val="24"/>
              </w:rPr>
              <w:t>31.</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16. Зональная специализация сельского хозяйства.</w:t>
            </w:r>
          </w:p>
        </w:tc>
        <w:tc>
          <w:tcPr>
            <w:tcW w:w="3685" w:type="dxa"/>
          </w:tcPr>
          <w:p w:rsidR="00140A4C" w:rsidRPr="00FD6590" w:rsidRDefault="00140A4C" w:rsidP="008339AC">
            <w:pPr>
              <w:pStyle w:val="6"/>
              <w:jc w:val="left"/>
              <w:rPr>
                <w:i/>
                <w:szCs w:val="24"/>
              </w:rPr>
            </w:pPr>
            <w:r w:rsidRPr="00FD6590">
              <w:rPr>
                <w:i/>
                <w:szCs w:val="24"/>
                <w:u w:val="single"/>
              </w:rPr>
              <w:t xml:space="preserve">Практическая работа №5 </w:t>
            </w:r>
            <w:r w:rsidRPr="00FD6590">
              <w:rPr>
                <w:i/>
                <w:szCs w:val="24"/>
              </w:rPr>
              <w:t xml:space="preserve">(оценочная) </w:t>
            </w:r>
          </w:p>
          <w:p w:rsidR="00140A4C" w:rsidRPr="00FD6590" w:rsidRDefault="00140A4C" w:rsidP="008339AC">
            <w:pPr>
              <w:spacing w:after="0" w:line="240" w:lineRule="auto"/>
              <w:rPr>
                <w:rFonts w:ascii="Times New Roman" w:hAnsi="Times New Roman" w:cs="Times New Roman"/>
                <w:i/>
                <w:sz w:val="24"/>
                <w:szCs w:val="24"/>
              </w:rPr>
            </w:pPr>
            <w:r w:rsidRPr="00FD6590">
              <w:rPr>
                <w:rFonts w:ascii="Times New Roman" w:hAnsi="Times New Roman" w:cs="Times New Roman"/>
                <w:i/>
                <w:sz w:val="24"/>
                <w:szCs w:val="24"/>
              </w:rPr>
              <w:t>«Объяснение зональной специализации сельского хозяйства России».</w:t>
            </w:r>
          </w:p>
        </w:tc>
        <w:tc>
          <w:tcPr>
            <w:tcW w:w="3402" w:type="dxa"/>
          </w:tcPr>
          <w:p w:rsidR="00140A4C" w:rsidRPr="00FD6590" w:rsidRDefault="00140A4C" w:rsidP="00140A4C">
            <w:pPr>
              <w:pStyle w:val="6"/>
              <w:keepNext w:val="0"/>
              <w:jc w:val="left"/>
              <w:rPr>
                <w:b w:val="0"/>
                <w:sz w:val="20"/>
              </w:rPr>
            </w:pPr>
            <w:r w:rsidRPr="00FD6590">
              <w:rPr>
                <w:b w:val="0"/>
                <w:sz w:val="20"/>
              </w:rPr>
              <w:t>Главные сельскохозяйственные районы на территории России</w:t>
            </w:r>
          </w:p>
        </w:tc>
        <w:tc>
          <w:tcPr>
            <w:tcW w:w="851" w:type="dxa"/>
          </w:tcPr>
          <w:p w:rsidR="00140A4C" w:rsidRPr="00FD6590" w:rsidRDefault="00140A4C" w:rsidP="00140A4C">
            <w:pPr>
              <w:pStyle w:val="6"/>
              <w:keepNext w:val="0"/>
              <w:rPr>
                <w:b w:val="0"/>
                <w:szCs w:val="24"/>
              </w:rPr>
            </w:pPr>
            <w:r w:rsidRPr="00FD6590">
              <w:rPr>
                <w:b w:val="0"/>
                <w:szCs w:val="24"/>
              </w:rPr>
              <w:t>§28</w:t>
            </w:r>
          </w:p>
        </w:tc>
      </w:tr>
      <w:tr w:rsidR="00140A4C" w:rsidRPr="00140A4C" w:rsidTr="008339AC">
        <w:trPr>
          <w:trHeight w:val="330"/>
        </w:trPr>
        <w:tc>
          <w:tcPr>
            <w:tcW w:w="709" w:type="dxa"/>
          </w:tcPr>
          <w:p w:rsidR="00140A4C" w:rsidRPr="00FD6590" w:rsidRDefault="00140A4C" w:rsidP="00FD6590">
            <w:pPr>
              <w:pStyle w:val="1"/>
              <w:keepNext w:val="0"/>
              <w:jc w:val="center"/>
              <w:rPr>
                <w:szCs w:val="24"/>
              </w:rPr>
            </w:pPr>
            <w:r w:rsidRPr="00FD6590">
              <w:rPr>
                <w:szCs w:val="24"/>
              </w:rPr>
              <w:t>32.</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17. Пищевая промышленность.</w:t>
            </w:r>
          </w:p>
        </w:tc>
        <w:tc>
          <w:tcPr>
            <w:tcW w:w="3685" w:type="dxa"/>
          </w:tcPr>
          <w:p w:rsidR="00140A4C" w:rsidRPr="00FD6590" w:rsidRDefault="00140A4C" w:rsidP="00140A4C">
            <w:pPr>
              <w:spacing w:after="0" w:line="240" w:lineRule="auto"/>
              <w:rPr>
                <w:rFonts w:ascii="Times New Roman" w:hAnsi="Times New Roman" w:cs="Times New Roman"/>
                <w:i/>
                <w:sz w:val="24"/>
                <w:szCs w:val="24"/>
              </w:rPr>
            </w:pPr>
          </w:p>
        </w:tc>
        <w:tc>
          <w:tcPr>
            <w:tcW w:w="3402" w:type="dxa"/>
            <w:vMerge w:val="restart"/>
          </w:tcPr>
          <w:p w:rsidR="00140A4C" w:rsidRPr="00FD6590" w:rsidRDefault="00140A4C" w:rsidP="00140A4C">
            <w:pPr>
              <w:pStyle w:val="6"/>
              <w:keepNext w:val="0"/>
              <w:jc w:val="left"/>
              <w:rPr>
                <w:b w:val="0"/>
                <w:sz w:val="20"/>
              </w:rPr>
            </w:pPr>
            <w:r w:rsidRPr="00FD6590">
              <w:rPr>
                <w:b w:val="0"/>
                <w:sz w:val="20"/>
              </w:rPr>
              <w:t>Состав и факторы раз</w:t>
            </w:r>
            <w:r w:rsidRPr="00FD6590">
              <w:rPr>
                <w:b w:val="0"/>
                <w:sz w:val="20"/>
              </w:rPr>
              <w:softHyphen/>
              <w:t>мещения производств пищевой и легкой про</w:t>
            </w:r>
            <w:r w:rsidRPr="00FD6590">
              <w:rPr>
                <w:b w:val="0"/>
                <w:sz w:val="20"/>
              </w:rPr>
              <w:softHyphen/>
              <w:t>мышленности в Рос</w:t>
            </w:r>
            <w:r w:rsidRPr="00FD6590">
              <w:rPr>
                <w:b w:val="0"/>
                <w:sz w:val="20"/>
              </w:rPr>
              <w:softHyphen/>
              <w:t>сии. Крупные центры производства.</w:t>
            </w:r>
          </w:p>
        </w:tc>
        <w:tc>
          <w:tcPr>
            <w:tcW w:w="851" w:type="dxa"/>
          </w:tcPr>
          <w:p w:rsidR="00140A4C" w:rsidRPr="00FD6590" w:rsidRDefault="00140A4C" w:rsidP="00140A4C">
            <w:pPr>
              <w:pStyle w:val="6"/>
              <w:keepNext w:val="0"/>
              <w:rPr>
                <w:b w:val="0"/>
                <w:szCs w:val="24"/>
              </w:rPr>
            </w:pPr>
            <w:r w:rsidRPr="00FD6590">
              <w:rPr>
                <w:b w:val="0"/>
                <w:szCs w:val="24"/>
              </w:rPr>
              <w:t>§29</w:t>
            </w:r>
          </w:p>
        </w:tc>
      </w:tr>
      <w:tr w:rsidR="00140A4C" w:rsidRPr="00140A4C" w:rsidTr="008339AC">
        <w:trPr>
          <w:trHeight w:val="270"/>
        </w:trPr>
        <w:tc>
          <w:tcPr>
            <w:tcW w:w="709" w:type="dxa"/>
          </w:tcPr>
          <w:p w:rsidR="00140A4C" w:rsidRPr="00FD6590" w:rsidRDefault="00140A4C" w:rsidP="00FD6590">
            <w:pPr>
              <w:pStyle w:val="1"/>
              <w:keepNext w:val="0"/>
              <w:jc w:val="center"/>
              <w:rPr>
                <w:szCs w:val="24"/>
              </w:rPr>
            </w:pPr>
            <w:r w:rsidRPr="00FD6590">
              <w:rPr>
                <w:szCs w:val="24"/>
              </w:rPr>
              <w:t>33.</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18. Лёгкая промышленность.</w:t>
            </w:r>
          </w:p>
        </w:tc>
        <w:tc>
          <w:tcPr>
            <w:tcW w:w="3685" w:type="dxa"/>
          </w:tcPr>
          <w:p w:rsidR="00140A4C" w:rsidRPr="00FD6590" w:rsidRDefault="00140A4C" w:rsidP="00140A4C">
            <w:pPr>
              <w:spacing w:after="0" w:line="240" w:lineRule="auto"/>
              <w:rPr>
                <w:rFonts w:ascii="Times New Roman" w:hAnsi="Times New Roman" w:cs="Times New Roman"/>
                <w:i/>
                <w:sz w:val="24"/>
                <w:szCs w:val="24"/>
              </w:rPr>
            </w:pPr>
          </w:p>
        </w:tc>
        <w:tc>
          <w:tcPr>
            <w:tcW w:w="3402" w:type="dxa"/>
            <w:vMerge/>
          </w:tcPr>
          <w:p w:rsidR="00140A4C" w:rsidRPr="00FD6590" w:rsidRDefault="00140A4C" w:rsidP="00140A4C">
            <w:pPr>
              <w:pStyle w:val="6"/>
              <w:keepNext w:val="0"/>
              <w:rPr>
                <w:b w:val="0"/>
                <w:sz w:val="20"/>
              </w:rPr>
            </w:pPr>
          </w:p>
        </w:tc>
        <w:tc>
          <w:tcPr>
            <w:tcW w:w="851" w:type="dxa"/>
          </w:tcPr>
          <w:p w:rsidR="00140A4C" w:rsidRPr="00FD6590" w:rsidRDefault="00140A4C" w:rsidP="00140A4C">
            <w:pPr>
              <w:pStyle w:val="6"/>
              <w:keepNext w:val="0"/>
              <w:rPr>
                <w:b w:val="0"/>
                <w:szCs w:val="24"/>
              </w:rPr>
            </w:pPr>
            <w:r w:rsidRPr="00FD6590">
              <w:rPr>
                <w:b w:val="0"/>
                <w:szCs w:val="24"/>
              </w:rPr>
              <w:t>§29</w:t>
            </w:r>
          </w:p>
        </w:tc>
      </w:tr>
      <w:tr w:rsidR="00140A4C" w:rsidRPr="00140A4C" w:rsidTr="008339AC">
        <w:trPr>
          <w:trHeight w:val="255"/>
        </w:trPr>
        <w:tc>
          <w:tcPr>
            <w:tcW w:w="709" w:type="dxa"/>
          </w:tcPr>
          <w:p w:rsidR="00140A4C" w:rsidRPr="00FD6590" w:rsidRDefault="00140A4C" w:rsidP="00FD6590">
            <w:pPr>
              <w:pStyle w:val="1"/>
              <w:keepNext w:val="0"/>
              <w:jc w:val="center"/>
              <w:rPr>
                <w:szCs w:val="24"/>
              </w:rPr>
            </w:pPr>
            <w:r w:rsidRPr="00FD6590">
              <w:rPr>
                <w:szCs w:val="24"/>
              </w:rPr>
              <w:t>34.</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 xml:space="preserve">19. Транспорт России. </w:t>
            </w:r>
          </w:p>
        </w:tc>
        <w:tc>
          <w:tcPr>
            <w:tcW w:w="3685" w:type="dxa"/>
          </w:tcPr>
          <w:p w:rsidR="00140A4C" w:rsidRPr="00FD6590" w:rsidRDefault="00140A4C" w:rsidP="00140A4C">
            <w:pPr>
              <w:spacing w:after="0" w:line="240" w:lineRule="auto"/>
              <w:rPr>
                <w:rFonts w:ascii="Times New Roman" w:hAnsi="Times New Roman" w:cs="Times New Roman"/>
                <w:i/>
                <w:sz w:val="24"/>
                <w:szCs w:val="24"/>
              </w:rPr>
            </w:pPr>
          </w:p>
        </w:tc>
        <w:tc>
          <w:tcPr>
            <w:tcW w:w="3402" w:type="dxa"/>
          </w:tcPr>
          <w:p w:rsidR="00140A4C" w:rsidRPr="00FD6590" w:rsidRDefault="00140A4C" w:rsidP="00140A4C">
            <w:pPr>
              <w:pStyle w:val="6"/>
              <w:keepNext w:val="0"/>
              <w:jc w:val="left"/>
              <w:rPr>
                <w:b w:val="0"/>
                <w:sz w:val="20"/>
              </w:rPr>
            </w:pPr>
            <w:r w:rsidRPr="00FD6590">
              <w:rPr>
                <w:b w:val="0"/>
                <w:sz w:val="20"/>
              </w:rPr>
              <w:t>Роль и значение транспорта для хозяйства страны. Транспортный узел, транспортная система. Пассажирооборот, гру</w:t>
            </w:r>
            <w:r w:rsidRPr="00FD6590">
              <w:rPr>
                <w:b w:val="0"/>
                <w:sz w:val="20"/>
              </w:rPr>
              <w:softHyphen/>
              <w:t>зооборот.</w:t>
            </w:r>
            <w:r w:rsidRPr="00FD6590">
              <w:rPr>
                <w:sz w:val="20"/>
              </w:rPr>
              <w:t xml:space="preserve"> </w:t>
            </w:r>
            <w:r w:rsidRPr="00FD6590">
              <w:rPr>
                <w:b w:val="0"/>
                <w:sz w:val="20"/>
              </w:rPr>
              <w:t xml:space="preserve">Главные особенности различных </w:t>
            </w:r>
            <w:r w:rsidRPr="00FD6590">
              <w:rPr>
                <w:b w:val="0"/>
                <w:sz w:val="20"/>
              </w:rPr>
              <w:lastRenderedPageBreak/>
              <w:t>видов транс</w:t>
            </w:r>
            <w:r w:rsidRPr="00FD6590">
              <w:rPr>
                <w:b w:val="0"/>
                <w:sz w:val="20"/>
              </w:rPr>
              <w:softHyphen/>
              <w:t>порта, география важнейших транспорт</w:t>
            </w:r>
            <w:r w:rsidRPr="00FD6590">
              <w:rPr>
                <w:b w:val="0"/>
                <w:sz w:val="20"/>
              </w:rPr>
              <w:softHyphen/>
              <w:t>ных путей, крупные транспортные центры</w:t>
            </w:r>
          </w:p>
        </w:tc>
        <w:tc>
          <w:tcPr>
            <w:tcW w:w="851" w:type="dxa"/>
          </w:tcPr>
          <w:p w:rsidR="00140A4C" w:rsidRPr="00FD6590" w:rsidRDefault="00140A4C" w:rsidP="00140A4C">
            <w:pPr>
              <w:pStyle w:val="6"/>
              <w:keepNext w:val="0"/>
              <w:rPr>
                <w:b w:val="0"/>
                <w:szCs w:val="24"/>
              </w:rPr>
            </w:pPr>
            <w:r w:rsidRPr="00FD6590">
              <w:rPr>
                <w:b w:val="0"/>
                <w:szCs w:val="24"/>
              </w:rPr>
              <w:lastRenderedPageBreak/>
              <w:t>§30</w:t>
            </w:r>
          </w:p>
        </w:tc>
      </w:tr>
      <w:tr w:rsidR="00140A4C" w:rsidRPr="00140A4C" w:rsidTr="008339AC">
        <w:trPr>
          <w:trHeight w:val="465"/>
        </w:trPr>
        <w:tc>
          <w:tcPr>
            <w:tcW w:w="709" w:type="dxa"/>
          </w:tcPr>
          <w:p w:rsidR="00140A4C" w:rsidRPr="00FD6590" w:rsidRDefault="00140A4C" w:rsidP="00FD6590">
            <w:pPr>
              <w:pStyle w:val="1"/>
              <w:keepNext w:val="0"/>
              <w:jc w:val="center"/>
              <w:rPr>
                <w:szCs w:val="24"/>
              </w:rPr>
            </w:pPr>
            <w:r w:rsidRPr="00FD6590">
              <w:rPr>
                <w:szCs w:val="24"/>
              </w:rPr>
              <w:lastRenderedPageBreak/>
              <w:t>35.</w:t>
            </w:r>
          </w:p>
        </w:tc>
        <w:tc>
          <w:tcPr>
            <w:tcW w:w="993" w:type="dxa"/>
          </w:tcPr>
          <w:p w:rsidR="00140A4C" w:rsidRPr="00140A4C" w:rsidRDefault="00140A4C" w:rsidP="00140A4C">
            <w:pPr>
              <w:spacing w:after="0" w:line="240" w:lineRule="auto"/>
              <w:rPr>
                <w:rFonts w:ascii="Times New Roman" w:hAnsi="Times New Roman" w:cs="Times New Roman"/>
              </w:rPr>
            </w:pPr>
          </w:p>
        </w:tc>
        <w:tc>
          <w:tcPr>
            <w:tcW w:w="992" w:type="dxa"/>
          </w:tcPr>
          <w:p w:rsidR="00140A4C" w:rsidRPr="00140A4C" w:rsidRDefault="00140A4C" w:rsidP="00140A4C">
            <w:pPr>
              <w:spacing w:after="0" w:line="240" w:lineRule="auto"/>
              <w:rPr>
                <w:rFonts w:ascii="Times New Roman" w:hAnsi="Times New Roman" w:cs="Times New Roman"/>
              </w:rPr>
            </w:pPr>
          </w:p>
        </w:tc>
        <w:tc>
          <w:tcPr>
            <w:tcW w:w="4253" w:type="dxa"/>
          </w:tcPr>
          <w:p w:rsidR="00140A4C" w:rsidRPr="00140A4C" w:rsidRDefault="00140A4C" w:rsidP="00140A4C">
            <w:pPr>
              <w:pStyle w:val="1"/>
              <w:rPr>
                <w:szCs w:val="24"/>
              </w:rPr>
            </w:pPr>
            <w:r w:rsidRPr="00140A4C">
              <w:rPr>
                <w:szCs w:val="24"/>
              </w:rPr>
              <w:t>20. Нематериальная сфера</w:t>
            </w:r>
          </w:p>
        </w:tc>
        <w:tc>
          <w:tcPr>
            <w:tcW w:w="3685" w:type="dxa"/>
          </w:tcPr>
          <w:p w:rsidR="00140A4C" w:rsidRPr="00FD6590" w:rsidRDefault="00140A4C" w:rsidP="00140A4C">
            <w:pPr>
              <w:spacing w:after="0" w:line="240" w:lineRule="auto"/>
              <w:rPr>
                <w:rFonts w:ascii="Times New Roman" w:hAnsi="Times New Roman" w:cs="Times New Roman"/>
                <w:i/>
                <w:sz w:val="24"/>
                <w:szCs w:val="24"/>
              </w:rPr>
            </w:pPr>
          </w:p>
        </w:tc>
        <w:tc>
          <w:tcPr>
            <w:tcW w:w="3402" w:type="dxa"/>
          </w:tcPr>
          <w:p w:rsidR="00140A4C" w:rsidRPr="00FD6590" w:rsidRDefault="00140A4C" w:rsidP="00140A4C">
            <w:pPr>
              <w:pStyle w:val="6"/>
              <w:keepNext w:val="0"/>
              <w:jc w:val="left"/>
              <w:rPr>
                <w:b w:val="0"/>
                <w:sz w:val="20"/>
              </w:rPr>
            </w:pPr>
            <w:r w:rsidRPr="00FD6590">
              <w:rPr>
                <w:b w:val="0"/>
                <w:sz w:val="20"/>
              </w:rPr>
              <w:t>Связь, ее виды, основ</w:t>
            </w:r>
            <w:r w:rsidRPr="00FD6590">
              <w:rPr>
                <w:b w:val="0"/>
                <w:sz w:val="20"/>
              </w:rPr>
              <w:softHyphen/>
              <w:t>ная задача. Сфера об</w:t>
            </w:r>
            <w:r w:rsidRPr="00FD6590">
              <w:rPr>
                <w:b w:val="0"/>
                <w:sz w:val="20"/>
              </w:rPr>
              <w:softHyphen/>
              <w:t>служивания, отрасле</w:t>
            </w:r>
            <w:r w:rsidRPr="00FD6590">
              <w:rPr>
                <w:b w:val="0"/>
                <w:sz w:val="20"/>
              </w:rPr>
              <w:softHyphen/>
              <w:t>вой состав, проблемы и перспективы развития.</w:t>
            </w:r>
          </w:p>
        </w:tc>
        <w:tc>
          <w:tcPr>
            <w:tcW w:w="851" w:type="dxa"/>
          </w:tcPr>
          <w:p w:rsidR="00140A4C" w:rsidRPr="00FD6590" w:rsidRDefault="00140A4C" w:rsidP="00140A4C">
            <w:pPr>
              <w:pStyle w:val="6"/>
              <w:keepNext w:val="0"/>
              <w:rPr>
                <w:b w:val="0"/>
                <w:szCs w:val="24"/>
              </w:rPr>
            </w:pPr>
            <w:r w:rsidRPr="00FD6590">
              <w:rPr>
                <w:b w:val="0"/>
                <w:szCs w:val="24"/>
              </w:rPr>
              <w:t>§31</w:t>
            </w:r>
          </w:p>
        </w:tc>
      </w:tr>
      <w:tr w:rsidR="00140A4C" w:rsidRPr="00140A4C" w:rsidTr="008339AC">
        <w:trPr>
          <w:trHeight w:val="373"/>
        </w:trPr>
        <w:tc>
          <w:tcPr>
            <w:tcW w:w="709" w:type="dxa"/>
          </w:tcPr>
          <w:p w:rsidR="00140A4C" w:rsidRPr="00FD6590" w:rsidRDefault="00140A4C" w:rsidP="00FD6590">
            <w:pPr>
              <w:pStyle w:val="1"/>
              <w:keepNext w:val="0"/>
              <w:jc w:val="center"/>
              <w:rPr>
                <w:szCs w:val="24"/>
              </w:rPr>
            </w:pPr>
          </w:p>
        </w:tc>
        <w:tc>
          <w:tcPr>
            <w:tcW w:w="993" w:type="dxa"/>
          </w:tcPr>
          <w:p w:rsidR="00140A4C" w:rsidRPr="00140A4C" w:rsidRDefault="00140A4C" w:rsidP="00140A4C">
            <w:pPr>
              <w:spacing w:after="0" w:line="240" w:lineRule="auto"/>
              <w:rPr>
                <w:rFonts w:ascii="Times New Roman" w:hAnsi="Times New Roman" w:cs="Times New Roman"/>
                <w:sz w:val="24"/>
                <w:szCs w:val="24"/>
              </w:rPr>
            </w:pPr>
          </w:p>
        </w:tc>
        <w:tc>
          <w:tcPr>
            <w:tcW w:w="992" w:type="dxa"/>
          </w:tcPr>
          <w:p w:rsidR="00140A4C" w:rsidRPr="00140A4C" w:rsidRDefault="00140A4C" w:rsidP="00140A4C">
            <w:pPr>
              <w:spacing w:after="0" w:line="240" w:lineRule="auto"/>
              <w:rPr>
                <w:rFonts w:ascii="Times New Roman" w:hAnsi="Times New Roman" w:cs="Times New Roman"/>
                <w:sz w:val="24"/>
                <w:szCs w:val="24"/>
              </w:rPr>
            </w:pPr>
          </w:p>
        </w:tc>
        <w:tc>
          <w:tcPr>
            <w:tcW w:w="4253" w:type="dxa"/>
          </w:tcPr>
          <w:p w:rsidR="00140A4C" w:rsidRPr="00140A4C" w:rsidRDefault="00140A4C" w:rsidP="00140A4C">
            <w:pPr>
              <w:spacing w:after="0" w:line="240" w:lineRule="auto"/>
              <w:jc w:val="center"/>
              <w:rPr>
                <w:rFonts w:ascii="Times New Roman" w:hAnsi="Times New Roman" w:cs="Times New Roman"/>
                <w:sz w:val="24"/>
                <w:szCs w:val="24"/>
              </w:rPr>
            </w:pPr>
            <w:r w:rsidRPr="00140A4C">
              <w:rPr>
                <w:rFonts w:ascii="Times New Roman" w:hAnsi="Times New Roman" w:cs="Times New Roman"/>
                <w:b/>
                <w:sz w:val="24"/>
                <w:szCs w:val="24"/>
              </w:rPr>
              <w:t>Экономические районы России 27 ч</w:t>
            </w:r>
          </w:p>
        </w:tc>
        <w:tc>
          <w:tcPr>
            <w:tcW w:w="3685" w:type="dxa"/>
          </w:tcPr>
          <w:p w:rsidR="00140A4C" w:rsidRPr="00FD6590" w:rsidRDefault="00140A4C" w:rsidP="00140A4C">
            <w:pPr>
              <w:spacing w:after="0" w:line="240" w:lineRule="auto"/>
              <w:rPr>
                <w:rFonts w:ascii="Times New Roman" w:hAnsi="Times New Roman" w:cs="Times New Roman"/>
                <w:i/>
                <w:sz w:val="24"/>
                <w:szCs w:val="24"/>
              </w:rPr>
            </w:pPr>
          </w:p>
        </w:tc>
        <w:tc>
          <w:tcPr>
            <w:tcW w:w="3402" w:type="dxa"/>
          </w:tcPr>
          <w:p w:rsidR="00140A4C" w:rsidRPr="00FD6590" w:rsidRDefault="00140A4C" w:rsidP="00140A4C">
            <w:pPr>
              <w:pStyle w:val="6"/>
              <w:keepNext w:val="0"/>
              <w:jc w:val="left"/>
              <w:rPr>
                <w:b w:val="0"/>
                <w:sz w:val="20"/>
              </w:rPr>
            </w:pPr>
          </w:p>
        </w:tc>
        <w:tc>
          <w:tcPr>
            <w:tcW w:w="851" w:type="dxa"/>
          </w:tcPr>
          <w:p w:rsidR="00140A4C" w:rsidRPr="00FD6590" w:rsidRDefault="00140A4C" w:rsidP="00140A4C">
            <w:pPr>
              <w:pStyle w:val="6"/>
              <w:keepNext w:val="0"/>
              <w:rPr>
                <w:b w:val="0"/>
                <w:szCs w:val="24"/>
              </w:rPr>
            </w:pPr>
          </w:p>
        </w:tc>
      </w:tr>
      <w:tr w:rsidR="00140A4C" w:rsidRPr="00140A4C" w:rsidTr="008339AC">
        <w:trPr>
          <w:trHeight w:val="2310"/>
        </w:trPr>
        <w:tc>
          <w:tcPr>
            <w:tcW w:w="709" w:type="dxa"/>
          </w:tcPr>
          <w:p w:rsidR="00140A4C" w:rsidRPr="00FD6590" w:rsidRDefault="00140A4C" w:rsidP="00FD6590">
            <w:pPr>
              <w:pStyle w:val="1"/>
              <w:keepNext w:val="0"/>
              <w:ind w:left="-108"/>
              <w:jc w:val="center"/>
              <w:rPr>
                <w:szCs w:val="24"/>
              </w:rPr>
            </w:pPr>
          </w:p>
          <w:p w:rsidR="00140A4C" w:rsidRPr="00FD6590" w:rsidRDefault="00140A4C" w:rsidP="00FD6590">
            <w:pPr>
              <w:spacing w:after="0" w:line="240" w:lineRule="auto"/>
              <w:jc w:val="center"/>
              <w:rPr>
                <w:rFonts w:ascii="Times New Roman" w:hAnsi="Times New Roman" w:cs="Times New Roman"/>
                <w:sz w:val="24"/>
                <w:szCs w:val="24"/>
              </w:rPr>
            </w:pPr>
          </w:p>
          <w:p w:rsidR="00140A4C" w:rsidRPr="00FD6590" w:rsidRDefault="00140A4C" w:rsidP="00FD6590">
            <w:pPr>
              <w:spacing w:after="0" w:line="240" w:lineRule="auto"/>
              <w:jc w:val="center"/>
              <w:rPr>
                <w:rFonts w:ascii="Times New Roman" w:hAnsi="Times New Roman" w:cs="Times New Roman"/>
                <w:sz w:val="24"/>
                <w:szCs w:val="24"/>
              </w:rPr>
            </w:pPr>
            <w:r w:rsidRPr="00FD6590">
              <w:rPr>
                <w:rFonts w:ascii="Times New Roman" w:hAnsi="Times New Roman" w:cs="Times New Roman"/>
                <w:sz w:val="24"/>
                <w:szCs w:val="24"/>
              </w:rPr>
              <w:t>36.</w:t>
            </w:r>
          </w:p>
          <w:p w:rsidR="00140A4C" w:rsidRPr="00FD6590" w:rsidRDefault="00140A4C" w:rsidP="00FD6590">
            <w:pPr>
              <w:spacing w:after="0" w:line="240" w:lineRule="auto"/>
              <w:jc w:val="center"/>
              <w:rPr>
                <w:rFonts w:ascii="Times New Roman" w:hAnsi="Times New Roman" w:cs="Times New Roman"/>
                <w:sz w:val="24"/>
                <w:szCs w:val="24"/>
              </w:rPr>
            </w:pPr>
          </w:p>
          <w:p w:rsidR="00140A4C" w:rsidRPr="00FD6590" w:rsidRDefault="00140A4C" w:rsidP="00FD6590">
            <w:pPr>
              <w:spacing w:after="0" w:line="240" w:lineRule="auto"/>
              <w:jc w:val="center"/>
              <w:rPr>
                <w:rFonts w:ascii="Times New Roman" w:hAnsi="Times New Roman" w:cs="Times New Roman"/>
                <w:sz w:val="24"/>
                <w:szCs w:val="24"/>
              </w:rPr>
            </w:pP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140A4C" w:rsidP="00140A4C">
            <w:pPr>
              <w:spacing w:after="0" w:line="240" w:lineRule="auto"/>
              <w:jc w:val="center"/>
              <w:rPr>
                <w:rFonts w:ascii="Times New Roman" w:hAnsi="Times New Roman" w:cs="Times New Roman"/>
                <w:i/>
                <w:sz w:val="24"/>
                <w:szCs w:val="24"/>
              </w:rPr>
            </w:pPr>
            <w:r w:rsidRPr="00140A4C">
              <w:rPr>
                <w:rFonts w:ascii="Times New Roman" w:hAnsi="Times New Roman" w:cs="Times New Roman"/>
                <w:b/>
                <w:i/>
                <w:sz w:val="24"/>
                <w:szCs w:val="24"/>
              </w:rPr>
              <w:t xml:space="preserve">Северный экономический район </w:t>
            </w:r>
          </w:p>
          <w:p w:rsidR="00140A4C" w:rsidRPr="00140A4C" w:rsidRDefault="00140A4C" w:rsidP="00140A4C">
            <w:pPr>
              <w:spacing w:after="0" w:line="240" w:lineRule="auto"/>
              <w:rPr>
                <w:rFonts w:ascii="Times New Roman" w:hAnsi="Times New Roman" w:cs="Times New Roman"/>
                <w:sz w:val="24"/>
                <w:szCs w:val="24"/>
              </w:rPr>
            </w:pPr>
            <w:r w:rsidRPr="00140A4C">
              <w:rPr>
                <w:rFonts w:ascii="Times New Roman" w:hAnsi="Times New Roman" w:cs="Times New Roman"/>
                <w:sz w:val="24"/>
                <w:szCs w:val="24"/>
              </w:rPr>
              <w:t>1. ЭГП, природные условия и ресурсы Северного района.</w:t>
            </w:r>
            <w:r w:rsidRPr="00140A4C">
              <w:rPr>
                <w:rFonts w:ascii="Times New Roman" w:hAnsi="Times New Roman" w:cs="Times New Roman"/>
                <w:sz w:val="24"/>
                <w:szCs w:val="24"/>
              </w:rPr>
              <w:br/>
            </w:r>
          </w:p>
          <w:p w:rsidR="00140A4C" w:rsidRPr="00140A4C" w:rsidRDefault="00140A4C" w:rsidP="00140A4C">
            <w:pPr>
              <w:spacing w:after="0" w:line="240" w:lineRule="auto"/>
              <w:rPr>
                <w:rFonts w:ascii="Times New Roman" w:hAnsi="Times New Roman" w:cs="Times New Roman"/>
                <w:sz w:val="24"/>
                <w:szCs w:val="24"/>
              </w:rPr>
            </w:pPr>
          </w:p>
        </w:tc>
        <w:tc>
          <w:tcPr>
            <w:tcW w:w="3685" w:type="dxa"/>
          </w:tcPr>
          <w:p w:rsidR="00140A4C" w:rsidRPr="00FD6590" w:rsidRDefault="00140A4C" w:rsidP="00140A4C">
            <w:pPr>
              <w:pStyle w:val="6"/>
              <w:keepNext w:val="0"/>
              <w:jc w:val="left"/>
              <w:rPr>
                <w:i/>
                <w:szCs w:val="24"/>
              </w:rPr>
            </w:pPr>
            <w:r w:rsidRPr="00FD6590">
              <w:rPr>
                <w:i/>
                <w:szCs w:val="24"/>
              </w:rPr>
              <w:t>Практическая работа</w:t>
            </w:r>
          </w:p>
          <w:p w:rsidR="00140A4C" w:rsidRPr="00FD6590" w:rsidRDefault="00140A4C" w:rsidP="00140A4C">
            <w:pPr>
              <w:spacing w:after="0" w:line="240" w:lineRule="auto"/>
              <w:rPr>
                <w:rFonts w:ascii="Times New Roman" w:hAnsi="Times New Roman" w:cs="Times New Roman"/>
                <w:i/>
                <w:sz w:val="24"/>
                <w:szCs w:val="24"/>
              </w:rPr>
            </w:pPr>
            <w:r w:rsidRPr="00FD6590">
              <w:rPr>
                <w:rFonts w:ascii="Times New Roman" w:hAnsi="Times New Roman" w:cs="Times New Roman"/>
                <w:i/>
                <w:sz w:val="24"/>
                <w:szCs w:val="24"/>
              </w:rPr>
              <w:t>(учебно-тренировочная)</w:t>
            </w:r>
          </w:p>
          <w:p w:rsidR="00140A4C" w:rsidRPr="00FD6590" w:rsidRDefault="00140A4C" w:rsidP="00140A4C">
            <w:pPr>
              <w:spacing w:after="0" w:line="240" w:lineRule="auto"/>
              <w:rPr>
                <w:rFonts w:ascii="Times New Roman" w:hAnsi="Times New Roman" w:cs="Times New Roman"/>
                <w:i/>
                <w:sz w:val="24"/>
                <w:szCs w:val="24"/>
              </w:rPr>
            </w:pPr>
            <w:r w:rsidRPr="00FD6590">
              <w:rPr>
                <w:rFonts w:ascii="Times New Roman" w:hAnsi="Times New Roman" w:cs="Times New Roman"/>
                <w:i/>
                <w:sz w:val="24"/>
                <w:szCs w:val="24"/>
              </w:rPr>
              <w:t>«Экономико-географическая характеристика района по типовому плану»</w:t>
            </w:r>
          </w:p>
          <w:p w:rsidR="00140A4C" w:rsidRPr="00FD6590" w:rsidRDefault="00140A4C" w:rsidP="00140A4C">
            <w:pPr>
              <w:spacing w:after="0" w:line="240" w:lineRule="auto"/>
              <w:rPr>
                <w:rFonts w:ascii="Times New Roman" w:hAnsi="Times New Roman" w:cs="Times New Roman"/>
                <w:b/>
                <w:i/>
                <w:sz w:val="24"/>
                <w:szCs w:val="24"/>
              </w:rPr>
            </w:pPr>
          </w:p>
        </w:tc>
        <w:tc>
          <w:tcPr>
            <w:tcW w:w="3402" w:type="dxa"/>
          </w:tcPr>
          <w:p w:rsidR="00140A4C" w:rsidRPr="00FD6590" w:rsidRDefault="00140A4C" w:rsidP="00140A4C">
            <w:pPr>
              <w:pStyle w:val="6"/>
              <w:keepNext w:val="0"/>
              <w:rPr>
                <w:sz w:val="20"/>
              </w:rPr>
            </w:pPr>
            <w:r w:rsidRPr="00FD6590">
              <w:rPr>
                <w:sz w:val="20"/>
              </w:rPr>
              <w:t>Состав района. Особен</w:t>
            </w:r>
            <w:r w:rsidRPr="00FD6590">
              <w:rPr>
                <w:sz w:val="20"/>
              </w:rPr>
              <w:softHyphen/>
              <w:t>ности ЭГП. Природные условия и ресурсы.</w:t>
            </w:r>
          </w:p>
        </w:tc>
        <w:tc>
          <w:tcPr>
            <w:tcW w:w="851" w:type="dxa"/>
          </w:tcPr>
          <w:p w:rsidR="00140A4C" w:rsidRPr="00FD6590" w:rsidRDefault="00140A4C" w:rsidP="00140A4C">
            <w:pPr>
              <w:pStyle w:val="6"/>
              <w:keepNext w:val="0"/>
              <w:rPr>
                <w:b w:val="0"/>
                <w:szCs w:val="24"/>
              </w:rPr>
            </w:pPr>
          </w:p>
          <w:p w:rsidR="00140A4C" w:rsidRPr="00FD6590" w:rsidRDefault="00140A4C" w:rsidP="00140A4C">
            <w:pPr>
              <w:spacing w:after="0" w:line="240" w:lineRule="auto"/>
              <w:rPr>
                <w:rFonts w:ascii="Times New Roman" w:hAnsi="Times New Roman" w:cs="Times New Roman"/>
                <w:sz w:val="24"/>
                <w:szCs w:val="24"/>
              </w:rPr>
            </w:pPr>
          </w:p>
          <w:p w:rsidR="00140A4C" w:rsidRPr="00FD6590" w:rsidRDefault="00140A4C" w:rsidP="00140A4C">
            <w:pPr>
              <w:spacing w:after="0" w:line="240" w:lineRule="auto"/>
              <w:jc w:val="center"/>
              <w:rPr>
                <w:rFonts w:ascii="Times New Roman" w:hAnsi="Times New Roman" w:cs="Times New Roman"/>
                <w:sz w:val="24"/>
                <w:szCs w:val="24"/>
              </w:rPr>
            </w:pPr>
            <w:r w:rsidRPr="00FD6590">
              <w:rPr>
                <w:rFonts w:ascii="Times New Roman" w:hAnsi="Times New Roman" w:cs="Times New Roman"/>
                <w:sz w:val="24"/>
                <w:szCs w:val="24"/>
              </w:rPr>
              <w:t>§32</w:t>
            </w:r>
          </w:p>
          <w:p w:rsidR="00140A4C" w:rsidRPr="00FD6590" w:rsidRDefault="00140A4C" w:rsidP="00140A4C">
            <w:pPr>
              <w:spacing w:after="0" w:line="240" w:lineRule="auto"/>
              <w:jc w:val="center"/>
              <w:rPr>
                <w:rFonts w:ascii="Times New Roman" w:hAnsi="Times New Roman" w:cs="Times New Roman"/>
                <w:sz w:val="24"/>
                <w:szCs w:val="24"/>
              </w:rPr>
            </w:pPr>
          </w:p>
          <w:p w:rsidR="00140A4C" w:rsidRPr="00FD6590" w:rsidRDefault="00140A4C" w:rsidP="00140A4C">
            <w:pPr>
              <w:spacing w:after="0" w:line="240" w:lineRule="auto"/>
              <w:jc w:val="center"/>
              <w:rPr>
                <w:rFonts w:ascii="Times New Roman" w:hAnsi="Times New Roman" w:cs="Times New Roman"/>
                <w:sz w:val="24"/>
                <w:szCs w:val="24"/>
              </w:rPr>
            </w:pPr>
          </w:p>
        </w:tc>
      </w:tr>
      <w:tr w:rsidR="00140A4C" w:rsidRPr="00140A4C" w:rsidTr="008339AC">
        <w:trPr>
          <w:trHeight w:val="703"/>
        </w:trPr>
        <w:tc>
          <w:tcPr>
            <w:tcW w:w="709" w:type="dxa"/>
          </w:tcPr>
          <w:p w:rsidR="00140A4C" w:rsidRPr="00FD6590" w:rsidRDefault="00140A4C" w:rsidP="00FD6590">
            <w:pPr>
              <w:spacing w:after="0" w:line="240" w:lineRule="auto"/>
              <w:jc w:val="center"/>
              <w:rPr>
                <w:rFonts w:ascii="Times New Roman" w:hAnsi="Times New Roman" w:cs="Times New Roman"/>
                <w:sz w:val="24"/>
                <w:szCs w:val="24"/>
              </w:rPr>
            </w:pPr>
            <w:r w:rsidRPr="00FD6590">
              <w:rPr>
                <w:rFonts w:ascii="Times New Roman" w:hAnsi="Times New Roman" w:cs="Times New Roman"/>
                <w:sz w:val="24"/>
                <w:szCs w:val="24"/>
              </w:rPr>
              <w:t>37.</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140A4C" w:rsidP="00140A4C">
            <w:pPr>
              <w:spacing w:after="0" w:line="240" w:lineRule="auto"/>
              <w:rPr>
                <w:rFonts w:ascii="Times New Roman" w:hAnsi="Times New Roman" w:cs="Times New Roman"/>
                <w:b/>
                <w:sz w:val="24"/>
                <w:szCs w:val="24"/>
              </w:rPr>
            </w:pPr>
            <w:r w:rsidRPr="00140A4C">
              <w:rPr>
                <w:rFonts w:ascii="Times New Roman" w:hAnsi="Times New Roman" w:cs="Times New Roman"/>
                <w:sz w:val="24"/>
                <w:szCs w:val="24"/>
              </w:rPr>
              <w:t>2. Население и специфика хозяйственной специализации.</w:t>
            </w:r>
          </w:p>
        </w:tc>
        <w:tc>
          <w:tcPr>
            <w:tcW w:w="3685" w:type="dxa"/>
          </w:tcPr>
          <w:p w:rsidR="00140A4C" w:rsidRPr="00FD6590" w:rsidRDefault="00140A4C" w:rsidP="00140A4C">
            <w:pPr>
              <w:spacing w:after="0" w:line="240" w:lineRule="auto"/>
              <w:rPr>
                <w:rFonts w:ascii="Times New Roman" w:hAnsi="Times New Roman" w:cs="Times New Roman"/>
                <w:b/>
                <w:i/>
                <w:sz w:val="24"/>
                <w:szCs w:val="24"/>
              </w:rPr>
            </w:pPr>
          </w:p>
        </w:tc>
        <w:tc>
          <w:tcPr>
            <w:tcW w:w="3402" w:type="dxa"/>
          </w:tcPr>
          <w:p w:rsidR="00140A4C" w:rsidRPr="00FD6590" w:rsidRDefault="00140A4C" w:rsidP="00140A4C">
            <w:pPr>
              <w:spacing w:after="0" w:line="240" w:lineRule="auto"/>
              <w:jc w:val="center"/>
              <w:rPr>
                <w:rFonts w:ascii="Times New Roman" w:hAnsi="Times New Roman" w:cs="Times New Roman"/>
                <w:sz w:val="20"/>
                <w:szCs w:val="20"/>
              </w:rPr>
            </w:pPr>
            <w:r w:rsidRPr="00FD6590">
              <w:rPr>
                <w:rFonts w:ascii="Times New Roman" w:hAnsi="Times New Roman" w:cs="Times New Roman"/>
                <w:sz w:val="20"/>
                <w:szCs w:val="20"/>
              </w:rPr>
              <w:t>Характеристика населе</w:t>
            </w:r>
            <w:r w:rsidRPr="00FD6590">
              <w:rPr>
                <w:rFonts w:ascii="Times New Roman" w:hAnsi="Times New Roman" w:cs="Times New Roman"/>
                <w:sz w:val="20"/>
                <w:szCs w:val="20"/>
              </w:rPr>
              <w:softHyphen/>
              <w:t>ния. Отрасли специализации промыш</w:t>
            </w:r>
            <w:r w:rsidRPr="00FD6590">
              <w:rPr>
                <w:rFonts w:ascii="Times New Roman" w:hAnsi="Times New Roman" w:cs="Times New Roman"/>
                <w:sz w:val="20"/>
                <w:szCs w:val="20"/>
              </w:rPr>
              <w:softHyphen/>
              <w:t>ленности и сельского хозяйства. Экологические про</w:t>
            </w:r>
            <w:r w:rsidRPr="00FD6590">
              <w:rPr>
                <w:rFonts w:ascii="Times New Roman" w:hAnsi="Times New Roman" w:cs="Times New Roman"/>
                <w:sz w:val="20"/>
                <w:szCs w:val="20"/>
              </w:rPr>
              <w:softHyphen/>
              <w:t>блемы.</w:t>
            </w:r>
          </w:p>
        </w:tc>
        <w:tc>
          <w:tcPr>
            <w:tcW w:w="851" w:type="dxa"/>
          </w:tcPr>
          <w:p w:rsidR="00140A4C" w:rsidRPr="00FD6590" w:rsidRDefault="00140A4C" w:rsidP="00140A4C">
            <w:pPr>
              <w:spacing w:after="0" w:line="240" w:lineRule="auto"/>
              <w:jc w:val="center"/>
              <w:rPr>
                <w:rFonts w:ascii="Times New Roman" w:hAnsi="Times New Roman" w:cs="Times New Roman"/>
                <w:sz w:val="24"/>
                <w:szCs w:val="24"/>
              </w:rPr>
            </w:pPr>
            <w:r w:rsidRPr="00FD6590">
              <w:rPr>
                <w:rFonts w:ascii="Times New Roman" w:hAnsi="Times New Roman" w:cs="Times New Roman"/>
                <w:sz w:val="24"/>
                <w:szCs w:val="24"/>
              </w:rPr>
              <w:t>§32</w:t>
            </w:r>
          </w:p>
        </w:tc>
      </w:tr>
      <w:tr w:rsidR="00140A4C" w:rsidRPr="00140A4C" w:rsidTr="008339AC">
        <w:trPr>
          <w:trHeight w:val="1835"/>
        </w:trPr>
        <w:tc>
          <w:tcPr>
            <w:tcW w:w="709" w:type="dxa"/>
          </w:tcPr>
          <w:p w:rsidR="00140A4C" w:rsidRPr="00FD6590" w:rsidRDefault="00140A4C" w:rsidP="00FD6590">
            <w:pPr>
              <w:pStyle w:val="1"/>
              <w:keepNext w:val="0"/>
              <w:ind w:left="-108"/>
              <w:jc w:val="center"/>
              <w:rPr>
                <w:szCs w:val="24"/>
              </w:rPr>
            </w:pPr>
            <w:r w:rsidRPr="00FD6590">
              <w:rPr>
                <w:szCs w:val="24"/>
              </w:rPr>
              <w:t>38.</w:t>
            </w:r>
          </w:p>
        </w:tc>
        <w:tc>
          <w:tcPr>
            <w:tcW w:w="993" w:type="dxa"/>
          </w:tcPr>
          <w:p w:rsidR="00140A4C" w:rsidRPr="00CD77FF" w:rsidRDefault="00140A4C" w:rsidP="00140A4C">
            <w:pPr>
              <w:spacing w:after="0" w:line="240" w:lineRule="auto"/>
              <w:ind w:left="-108"/>
              <w:rPr>
                <w:rFonts w:ascii="Times New Roman" w:hAnsi="Times New Roman" w:cs="Times New Roman"/>
              </w:rPr>
            </w:pPr>
          </w:p>
        </w:tc>
        <w:tc>
          <w:tcPr>
            <w:tcW w:w="992" w:type="dxa"/>
          </w:tcPr>
          <w:p w:rsidR="00140A4C" w:rsidRPr="00140A4C" w:rsidRDefault="00140A4C" w:rsidP="00140A4C">
            <w:pPr>
              <w:spacing w:after="0" w:line="240" w:lineRule="auto"/>
              <w:ind w:left="-108"/>
              <w:rPr>
                <w:rFonts w:ascii="Times New Roman" w:hAnsi="Times New Roman" w:cs="Times New Roman"/>
                <w:i/>
                <w:u w:val="single"/>
              </w:rPr>
            </w:pPr>
          </w:p>
        </w:tc>
        <w:tc>
          <w:tcPr>
            <w:tcW w:w="4253" w:type="dxa"/>
          </w:tcPr>
          <w:p w:rsidR="00140A4C" w:rsidRPr="00140A4C" w:rsidRDefault="00140A4C" w:rsidP="00140A4C">
            <w:pPr>
              <w:pStyle w:val="1"/>
              <w:keepNext w:val="0"/>
              <w:jc w:val="center"/>
              <w:rPr>
                <w:b/>
                <w:i/>
                <w:szCs w:val="24"/>
              </w:rPr>
            </w:pPr>
            <w:r w:rsidRPr="00140A4C">
              <w:rPr>
                <w:b/>
                <w:i/>
                <w:szCs w:val="24"/>
              </w:rPr>
              <w:t xml:space="preserve">Северо-западный район </w:t>
            </w:r>
          </w:p>
          <w:p w:rsidR="00140A4C" w:rsidRPr="00140A4C" w:rsidRDefault="00140A4C" w:rsidP="00140A4C">
            <w:pPr>
              <w:pStyle w:val="1"/>
              <w:keepNext w:val="0"/>
              <w:rPr>
                <w:szCs w:val="24"/>
              </w:rPr>
            </w:pPr>
            <w:r w:rsidRPr="00140A4C">
              <w:rPr>
                <w:szCs w:val="24"/>
              </w:rPr>
              <w:t>1. ЭГП. Специализация хозяйства района. Санкт-Петербург – центр района.</w:t>
            </w:r>
          </w:p>
          <w:p w:rsidR="00140A4C" w:rsidRPr="00140A4C" w:rsidRDefault="00140A4C" w:rsidP="00140A4C">
            <w:pPr>
              <w:pStyle w:val="1"/>
              <w:rPr>
                <w:szCs w:val="24"/>
              </w:rPr>
            </w:pPr>
            <w:r w:rsidRPr="00140A4C">
              <w:rPr>
                <w:szCs w:val="24"/>
              </w:rPr>
              <w:br/>
            </w:r>
          </w:p>
        </w:tc>
        <w:tc>
          <w:tcPr>
            <w:tcW w:w="3685" w:type="dxa"/>
          </w:tcPr>
          <w:p w:rsidR="00140A4C" w:rsidRPr="00FD6590" w:rsidRDefault="00140A4C" w:rsidP="00140A4C">
            <w:pPr>
              <w:pStyle w:val="6"/>
              <w:keepNext w:val="0"/>
              <w:jc w:val="left"/>
              <w:rPr>
                <w:i/>
                <w:szCs w:val="24"/>
                <w:u w:val="single"/>
              </w:rPr>
            </w:pPr>
          </w:p>
          <w:p w:rsidR="00140A4C" w:rsidRPr="00FD6590" w:rsidRDefault="00140A4C" w:rsidP="00140A4C">
            <w:pPr>
              <w:spacing w:after="0" w:line="240" w:lineRule="auto"/>
              <w:rPr>
                <w:rFonts w:ascii="Times New Roman" w:hAnsi="Times New Roman" w:cs="Times New Roman"/>
                <w:i/>
                <w:sz w:val="24"/>
                <w:szCs w:val="24"/>
              </w:rPr>
            </w:pPr>
          </w:p>
        </w:tc>
        <w:tc>
          <w:tcPr>
            <w:tcW w:w="3402" w:type="dxa"/>
          </w:tcPr>
          <w:p w:rsidR="00140A4C" w:rsidRPr="00FD6590" w:rsidRDefault="00140A4C" w:rsidP="00140A4C">
            <w:pPr>
              <w:pStyle w:val="6"/>
              <w:keepNext w:val="0"/>
              <w:jc w:val="left"/>
              <w:rPr>
                <w:b w:val="0"/>
                <w:sz w:val="20"/>
              </w:rPr>
            </w:pPr>
            <w:r w:rsidRPr="00FD6590">
              <w:rPr>
                <w:b w:val="0"/>
                <w:sz w:val="20"/>
              </w:rPr>
              <w:t>Состав района. Особен</w:t>
            </w:r>
            <w:r w:rsidRPr="00FD6590">
              <w:rPr>
                <w:b w:val="0"/>
                <w:sz w:val="20"/>
              </w:rPr>
              <w:softHyphen/>
              <w:t>ности ЭГП. Природные условия и ресурсы. Ха</w:t>
            </w:r>
            <w:r w:rsidRPr="00FD6590">
              <w:rPr>
                <w:b w:val="0"/>
                <w:sz w:val="20"/>
              </w:rPr>
              <w:softHyphen/>
              <w:t>рактеристика населе</w:t>
            </w:r>
            <w:r w:rsidRPr="00FD6590">
              <w:rPr>
                <w:b w:val="0"/>
                <w:sz w:val="20"/>
              </w:rPr>
              <w:softHyphen/>
              <w:t>ния. Отрасли специали</w:t>
            </w:r>
            <w:r w:rsidRPr="00FD6590">
              <w:rPr>
                <w:b w:val="0"/>
                <w:sz w:val="20"/>
              </w:rPr>
              <w:softHyphen/>
              <w:t>зации промышленности и сельского хозяйства. Экологические про</w:t>
            </w:r>
            <w:r w:rsidRPr="00FD6590">
              <w:rPr>
                <w:b w:val="0"/>
                <w:sz w:val="20"/>
              </w:rPr>
              <w:softHyphen/>
              <w:t>блемы.</w:t>
            </w:r>
          </w:p>
        </w:tc>
        <w:tc>
          <w:tcPr>
            <w:tcW w:w="851" w:type="dxa"/>
          </w:tcPr>
          <w:p w:rsidR="00140A4C" w:rsidRPr="00FD6590" w:rsidRDefault="00140A4C" w:rsidP="00140A4C">
            <w:pPr>
              <w:pStyle w:val="6"/>
              <w:keepNext w:val="0"/>
              <w:jc w:val="left"/>
              <w:rPr>
                <w:b w:val="0"/>
                <w:szCs w:val="24"/>
              </w:rPr>
            </w:pPr>
            <w:r w:rsidRPr="00FD6590">
              <w:rPr>
                <w:b w:val="0"/>
                <w:szCs w:val="24"/>
              </w:rPr>
              <w:t>§33</w:t>
            </w:r>
          </w:p>
        </w:tc>
      </w:tr>
      <w:tr w:rsidR="00140A4C" w:rsidRPr="00140A4C" w:rsidTr="008339AC">
        <w:trPr>
          <w:trHeight w:val="510"/>
        </w:trPr>
        <w:tc>
          <w:tcPr>
            <w:tcW w:w="709" w:type="dxa"/>
          </w:tcPr>
          <w:p w:rsidR="00140A4C" w:rsidRPr="00FD6590" w:rsidRDefault="00140A4C" w:rsidP="00FD6590">
            <w:pPr>
              <w:pStyle w:val="1"/>
              <w:ind w:left="-108"/>
              <w:jc w:val="center"/>
              <w:rPr>
                <w:szCs w:val="24"/>
              </w:rPr>
            </w:pPr>
            <w:r w:rsidRPr="00FD6590">
              <w:rPr>
                <w:szCs w:val="24"/>
              </w:rPr>
              <w:t>39.</w:t>
            </w:r>
          </w:p>
        </w:tc>
        <w:tc>
          <w:tcPr>
            <w:tcW w:w="993" w:type="dxa"/>
          </w:tcPr>
          <w:p w:rsidR="00140A4C" w:rsidRPr="00CD77FF" w:rsidRDefault="00140A4C" w:rsidP="00140A4C">
            <w:pPr>
              <w:spacing w:after="0" w:line="240" w:lineRule="auto"/>
              <w:ind w:left="-108"/>
              <w:rPr>
                <w:rFonts w:ascii="Times New Roman" w:hAnsi="Times New Roman" w:cs="Times New Roman"/>
              </w:rPr>
            </w:pPr>
          </w:p>
        </w:tc>
        <w:tc>
          <w:tcPr>
            <w:tcW w:w="992" w:type="dxa"/>
          </w:tcPr>
          <w:p w:rsidR="00140A4C" w:rsidRPr="00140A4C" w:rsidRDefault="00140A4C" w:rsidP="00140A4C">
            <w:pPr>
              <w:spacing w:after="0" w:line="240" w:lineRule="auto"/>
              <w:ind w:left="-108"/>
              <w:rPr>
                <w:rFonts w:ascii="Times New Roman" w:hAnsi="Times New Roman" w:cs="Times New Roman"/>
                <w:i/>
                <w:u w:val="single"/>
              </w:rPr>
            </w:pPr>
          </w:p>
        </w:tc>
        <w:tc>
          <w:tcPr>
            <w:tcW w:w="4253" w:type="dxa"/>
          </w:tcPr>
          <w:p w:rsidR="00140A4C" w:rsidRPr="00140A4C" w:rsidRDefault="00140A4C" w:rsidP="00140A4C">
            <w:pPr>
              <w:pStyle w:val="1"/>
              <w:rPr>
                <w:szCs w:val="24"/>
              </w:rPr>
            </w:pPr>
            <w:r w:rsidRPr="00140A4C">
              <w:rPr>
                <w:szCs w:val="24"/>
              </w:rPr>
              <w:t xml:space="preserve">2. Калининградская область – </w:t>
            </w:r>
            <w:proofErr w:type="spellStart"/>
            <w:r w:rsidRPr="00140A4C">
              <w:rPr>
                <w:szCs w:val="24"/>
              </w:rPr>
              <w:t>полуанклав</w:t>
            </w:r>
            <w:proofErr w:type="spellEnd"/>
            <w:r w:rsidRPr="00140A4C">
              <w:rPr>
                <w:szCs w:val="24"/>
              </w:rPr>
              <w:t xml:space="preserve"> России.</w:t>
            </w:r>
          </w:p>
        </w:tc>
        <w:tc>
          <w:tcPr>
            <w:tcW w:w="3685" w:type="dxa"/>
          </w:tcPr>
          <w:p w:rsidR="00140A4C" w:rsidRPr="00FD6590" w:rsidRDefault="00140A4C" w:rsidP="00140A4C">
            <w:pPr>
              <w:spacing w:after="0" w:line="240" w:lineRule="auto"/>
              <w:rPr>
                <w:rFonts w:ascii="Times New Roman" w:hAnsi="Times New Roman" w:cs="Times New Roman"/>
                <w:i/>
                <w:sz w:val="24"/>
                <w:szCs w:val="24"/>
                <w:u w:val="single"/>
              </w:rPr>
            </w:pPr>
          </w:p>
        </w:tc>
        <w:tc>
          <w:tcPr>
            <w:tcW w:w="3402" w:type="dxa"/>
          </w:tcPr>
          <w:p w:rsidR="00140A4C" w:rsidRPr="00FD6590" w:rsidRDefault="00140A4C" w:rsidP="00140A4C">
            <w:pPr>
              <w:pStyle w:val="6"/>
              <w:keepNext w:val="0"/>
              <w:jc w:val="left"/>
              <w:rPr>
                <w:b w:val="0"/>
                <w:sz w:val="20"/>
              </w:rPr>
            </w:pPr>
          </w:p>
        </w:tc>
        <w:tc>
          <w:tcPr>
            <w:tcW w:w="851" w:type="dxa"/>
          </w:tcPr>
          <w:p w:rsidR="00140A4C" w:rsidRPr="00FD6590" w:rsidRDefault="00140A4C" w:rsidP="00140A4C">
            <w:pPr>
              <w:pStyle w:val="6"/>
              <w:keepNext w:val="0"/>
              <w:jc w:val="left"/>
              <w:rPr>
                <w:b w:val="0"/>
                <w:szCs w:val="24"/>
              </w:rPr>
            </w:pPr>
            <w:r w:rsidRPr="00FD6590">
              <w:rPr>
                <w:b w:val="0"/>
                <w:szCs w:val="24"/>
              </w:rPr>
              <w:t>§34</w:t>
            </w:r>
          </w:p>
        </w:tc>
      </w:tr>
      <w:tr w:rsidR="00140A4C" w:rsidRPr="00140A4C" w:rsidTr="008339AC">
        <w:tc>
          <w:tcPr>
            <w:tcW w:w="709" w:type="dxa"/>
          </w:tcPr>
          <w:p w:rsidR="00140A4C" w:rsidRPr="00FD6590" w:rsidRDefault="00140A4C" w:rsidP="00FD6590">
            <w:pPr>
              <w:pStyle w:val="1"/>
              <w:keepNext w:val="0"/>
              <w:ind w:left="-108"/>
              <w:jc w:val="center"/>
              <w:rPr>
                <w:szCs w:val="24"/>
              </w:rPr>
            </w:pPr>
          </w:p>
          <w:p w:rsidR="00140A4C" w:rsidRPr="00FD6590" w:rsidRDefault="00140A4C" w:rsidP="00FD6590">
            <w:pPr>
              <w:spacing w:after="0" w:line="240" w:lineRule="auto"/>
              <w:jc w:val="center"/>
              <w:rPr>
                <w:rFonts w:ascii="Times New Roman" w:hAnsi="Times New Roman" w:cs="Times New Roman"/>
              </w:rPr>
            </w:pPr>
            <w:r w:rsidRPr="00FD6590">
              <w:rPr>
                <w:rFonts w:ascii="Times New Roman" w:hAnsi="Times New Roman" w:cs="Times New Roman"/>
              </w:rPr>
              <w:t>40.</w:t>
            </w:r>
          </w:p>
        </w:tc>
        <w:tc>
          <w:tcPr>
            <w:tcW w:w="993" w:type="dxa"/>
          </w:tcPr>
          <w:p w:rsidR="00140A4C" w:rsidRPr="00140A4C" w:rsidRDefault="00140A4C" w:rsidP="00140A4C">
            <w:pPr>
              <w:spacing w:after="0" w:line="240" w:lineRule="auto"/>
              <w:ind w:left="-108"/>
              <w:rPr>
                <w:rFonts w:ascii="Times New Roman" w:hAnsi="Times New Roman" w:cs="Times New Roman"/>
              </w:rPr>
            </w:pPr>
          </w:p>
        </w:tc>
        <w:tc>
          <w:tcPr>
            <w:tcW w:w="992" w:type="dxa"/>
          </w:tcPr>
          <w:p w:rsidR="00140A4C" w:rsidRPr="00140A4C" w:rsidRDefault="00140A4C" w:rsidP="00140A4C">
            <w:pPr>
              <w:spacing w:after="0" w:line="240" w:lineRule="auto"/>
              <w:ind w:left="-108"/>
              <w:rPr>
                <w:rFonts w:ascii="Times New Roman" w:hAnsi="Times New Roman" w:cs="Times New Roman"/>
              </w:rPr>
            </w:pPr>
          </w:p>
        </w:tc>
        <w:tc>
          <w:tcPr>
            <w:tcW w:w="4253" w:type="dxa"/>
          </w:tcPr>
          <w:p w:rsidR="00140A4C" w:rsidRPr="00140A4C" w:rsidRDefault="00140A4C" w:rsidP="00140A4C">
            <w:pPr>
              <w:pStyle w:val="1"/>
              <w:keepNext w:val="0"/>
              <w:jc w:val="center"/>
              <w:rPr>
                <w:b/>
                <w:i/>
                <w:szCs w:val="24"/>
              </w:rPr>
            </w:pPr>
            <w:r w:rsidRPr="00140A4C">
              <w:rPr>
                <w:b/>
                <w:i/>
                <w:szCs w:val="24"/>
              </w:rPr>
              <w:t xml:space="preserve">Центральный район </w:t>
            </w:r>
          </w:p>
          <w:p w:rsidR="00140A4C" w:rsidRPr="00140A4C" w:rsidRDefault="00140A4C" w:rsidP="00140A4C">
            <w:pPr>
              <w:pStyle w:val="1"/>
              <w:keepNext w:val="0"/>
              <w:rPr>
                <w:szCs w:val="24"/>
              </w:rPr>
            </w:pPr>
            <w:r w:rsidRPr="00140A4C">
              <w:rPr>
                <w:szCs w:val="24"/>
              </w:rPr>
              <w:t>1. ЭГП, природные условия и ресурсы района.</w:t>
            </w:r>
          </w:p>
        </w:tc>
        <w:tc>
          <w:tcPr>
            <w:tcW w:w="3685" w:type="dxa"/>
          </w:tcPr>
          <w:p w:rsidR="00140A4C" w:rsidRPr="00FD6590" w:rsidRDefault="00140A4C" w:rsidP="00140A4C">
            <w:pPr>
              <w:pStyle w:val="6"/>
              <w:keepNext w:val="0"/>
              <w:jc w:val="left"/>
              <w:rPr>
                <w:b w:val="0"/>
                <w:i/>
                <w:szCs w:val="24"/>
              </w:rPr>
            </w:pPr>
            <w:r w:rsidRPr="00FD6590">
              <w:rPr>
                <w:i/>
                <w:szCs w:val="24"/>
                <w:u w:val="single"/>
              </w:rPr>
              <w:t>Практическая работа №6</w:t>
            </w:r>
            <w:r w:rsidRPr="00FD6590">
              <w:rPr>
                <w:b w:val="0"/>
                <w:i/>
                <w:szCs w:val="24"/>
                <w:u w:val="single"/>
              </w:rPr>
              <w:t xml:space="preserve"> (оценочная)</w:t>
            </w:r>
            <w:r w:rsidRPr="00FD6590">
              <w:rPr>
                <w:b w:val="0"/>
                <w:i/>
                <w:szCs w:val="24"/>
              </w:rPr>
              <w:t xml:space="preserve"> </w:t>
            </w:r>
          </w:p>
          <w:p w:rsidR="00140A4C" w:rsidRPr="00FD6590" w:rsidRDefault="00140A4C" w:rsidP="00140A4C">
            <w:pPr>
              <w:pStyle w:val="6"/>
              <w:keepNext w:val="0"/>
              <w:jc w:val="left"/>
              <w:rPr>
                <w:i/>
                <w:szCs w:val="24"/>
                <w:u w:val="single"/>
              </w:rPr>
            </w:pPr>
            <w:r w:rsidRPr="00FD6590">
              <w:rPr>
                <w:b w:val="0"/>
                <w:i/>
                <w:szCs w:val="24"/>
              </w:rPr>
              <w:t>«Сравнение ЭГП и ресурсов Северо-Западного и Центрального районов»</w:t>
            </w:r>
          </w:p>
        </w:tc>
        <w:tc>
          <w:tcPr>
            <w:tcW w:w="3402" w:type="dxa"/>
          </w:tcPr>
          <w:p w:rsidR="00140A4C" w:rsidRPr="00FD6590" w:rsidRDefault="00140A4C" w:rsidP="00140A4C">
            <w:pPr>
              <w:pStyle w:val="6"/>
              <w:keepNext w:val="0"/>
              <w:jc w:val="left"/>
              <w:rPr>
                <w:b w:val="0"/>
                <w:sz w:val="20"/>
              </w:rPr>
            </w:pPr>
            <w:r w:rsidRPr="00FD6590">
              <w:rPr>
                <w:b w:val="0"/>
                <w:sz w:val="20"/>
              </w:rPr>
              <w:t>Состав района. Особен</w:t>
            </w:r>
            <w:r w:rsidRPr="00FD6590">
              <w:rPr>
                <w:b w:val="0"/>
                <w:sz w:val="20"/>
              </w:rPr>
              <w:softHyphen/>
              <w:t>ности ЭГП. Природные условия и ресурсы.</w:t>
            </w:r>
          </w:p>
        </w:tc>
        <w:tc>
          <w:tcPr>
            <w:tcW w:w="851" w:type="dxa"/>
          </w:tcPr>
          <w:p w:rsidR="00140A4C" w:rsidRPr="00FD6590" w:rsidRDefault="00140A4C" w:rsidP="00140A4C">
            <w:pPr>
              <w:pStyle w:val="6"/>
              <w:keepNext w:val="0"/>
              <w:jc w:val="left"/>
              <w:rPr>
                <w:b w:val="0"/>
                <w:szCs w:val="24"/>
              </w:rPr>
            </w:pPr>
            <w:r w:rsidRPr="00FD6590">
              <w:rPr>
                <w:b w:val="0"/>
                <w:szCs w:val="24"/>
              </w:rPr>
              <w:t>§35</w:t>
            </w:r>
          </w:p>
        </w:tc>
      </w:tr>
      <w:tr w:rsidR="00140A4C" w:rsidRPr="00140A4C" w:rsidTr="008339AC">
        <w:tc>
          <w:tcPr>
            <w:tcW w:w="709" w:type="dxa"/>
          </w:tcPr>
          <w:p w:rsidR="00140A4C" w:rsidRPr="00FD6590" w:rsidRDefault="00140A4C" w:rsidP="00FD6590">
            <w:pPr>
              <w:pStyle w:val="1"/>
              <w:keepNext w:val="0"/>
              <w:ind w:left="-108"/>
              <w:jc w:val="center"/>
              <w:rPr>
                <w:szCs w:val="24"/>
              </w:rPr>
            </w:pPr>
            <w:r w:rsidRPr="00FD6590">
              <w:rPr>
                <w:szCs w:val="24"/>
              </w:rPr>
              <w:t>41.</w:t>
            </w:r>
          </w:p>
        </w:tc>
        <w:tc>
          <w:tcPr>
            <w:tcW w:w="993" w:type="dxa"/>
          </w:tcPr>
          <w:p w:rsidR="00140A4C" w:rsidRPr="00140A4C" w:rsidRDefault="00140A4C" w:rsidP="00140A4C">
            <w:pPr>
              <w:spacing w:after="0" w:line="240" w:lineRule="auto"/>
              <w:ind w:left="-108"/>
              <w:rPr>
                <w:rFonts w:ascii="Times New Roman" w:hAnsi="Times New Roman" w:cs="Times New Roman"/>
              </w:rPr>
            </w:pPr>
          </w:p>
        </w:tc>
        <w:tc>
          <w:tcPr>
            <w:tcW w:w="992" w:type="dxa"/>
          </w:tcPr>
          <w:p w:rsidR="00140A4C" w:rsidRPr="00140A4C" w:rsidRDefault="00140A4C" w:rsidP="00140A4C">
            <w:pPr>
              <w:spacing w:after="0" w:line="240" w:lineRule="auto"/>
              <w:ind w:left="-108"/>
              <w:rPr>
                <w:rFonts w:ascii="Times New Roman" w:hAnsi="Times New Roman" w:cs="Times New Roman"/>
              </w:rPr>
            </w:pPr>
          </w:p>
        </w:tc>
        <w:tc>
          <w:tcPr>
            <w:tcW w:w="4253" w:type="dxa"/>
          </w:tcPr>
          <w:p w:rsidR="00140A4C" w:rsidRPr="00140A4C" w:rsidRDefault="00140A4C" w:rsidP="00140A4C">
            <w:pPr>
              <w:pStyle w:val="1"/>
              <w:keepNext w:val="0"/>
              <w:rPr>
                <w:szCs w:val="24"/>
              </w:rPr>
            </w:pPr>
            <w:r w:rsidRPr="00140A4C">
              <w:rPr>
                <w:szCs w:val="24"/>
              </w:rPr>
              <w:t>2. Население и хозяйство района.</w:t>
            </w:r>
          </w:p>
        </w:tc>
        <w:tc>
          <w:tcPr>
            <w:tcW w:w="3685" w:type="dxa"/>
          </w:tcPr>
          <w:p w:rsidR="00140A4C" w:rsidRPr="00FD6590" w:rsidRDefault="00140A4C" w:rsidP="00140A4C">
            <w:pPr>
              <w:pStyle w:val="6"/>
              <w:keepNext w:val="0"/>
              <w:rPr>
                <w:i/>
                <w:szCs w:val="24"/>
                <w:u w:val="single"/>
              </w:rPr>
            </w:pPr>
          </w:p>
        </w:tc>
        <w:tc>
          <w:tcPr>
            <w:tcW w:w="3402" w:type="dxa"/>
          </w:tcPr>
          <w:p w:rsidR="00140A4C" w:rsidRPr="00FD6590" w:rsidRDefault="00140A4C" w:rsidP="00140A4C">
            <w:pPr>
              <w:pStyle w:val="6"/>
              <w:keepNext w:val="0"/>
              <w:jc w:val="left"/>
              <w:rPr>
                <w:b w:val="0"/>
                <w:sz w:val="20"/>
              </w:rPr>
            </w:pPr>
            <w:r w:rsidRPr="00FD6590">
              <w:rPr>
                <w:b w:val="0"/>
                <w:sz w:val="20"/>
              </w:rPr>
              <w:t>Характеристика населе</w:t>
            </w:r>
            <w:r w:rsidRPr="00FD6590">
              <w:rPr>
                <w:b w:val="0"/>
                <w:sz w:val="20"/>
              </w:rPr>
              <w:softHyphen/>
              <w:t>ния. Отрасли специализации промыш</w:t>
            </w:r>
            <w:r w:rsidRPr="00FD6590">
              <w:rPr>
                <w:b w:val="0"/>
                <w:sz w:val="20"/>
              </w:rPr>
              <w:softHyphen/>
              <w:t>ленности и сельского хозяйства. Экологические про</w:t>
            </w:r>
            <w:r w:rsidRPr="00FD6590">
              <w:rPr>
                <w:b w:val="0"/>
                <w:sz w:val="20"/>
              </w:rPr>
              <w:softHyphen/>
              <w:t>блемы.</w:t>
            </w:r>
          </w:p>
        </w:tc>
        <w:tc>
          <w:tcPr>
            <w:tcW w:w="851" w:type="dxa"/>
          </w:tcPr>
          <w:p w:rsidR="00140A4C" w:rsidRPr="00FD6590" w:rsidRDefault="00140A4C" w:rsidP="00140A4C">
            <w:pPr>
              <w:pStyle w:val="6"/>
              <w:keepNext w:val="0"/>
              <w:jc w:val="left"/>
              <w:rPr>
                <w:b w:val="0"/>
                <w:szCs w:val="24"/>
              </w:rPr>
            </w:pPr>
            <w:r w:rsidRPr="00FD6590">
              <w:rPr>
                <w:b w:val="0"/>
                <w:szCs w:val="24"/>
              </w:rPr>
              <w:t>§35</w:t>
            </w:r>
          </w:p>
        </w:tc>
      </w:tr>
      <w:tr w:rsidR="00140A4C" w:rsidRPr="00140A4C" w:rsidTr="008339AC">
        <w:tc>
          <w:tcPr>
            <w:tcW w:w="709" w:type="dxa"/>
          </w:tcPr>
          <w:p w:rsidR="00140A4C" w:rsidRPr="00FD6590" w:rsidRDefault="00140A4C" w:rsidP="00FD6590">
            <w:pPr>
              <w:pStyle w:val="1"/>
              <w:keepNext w:val="0"/>
              <w:ind w:left="-108"/>
              <w:jc w:val="center"/>
              <w:rPr>
                <w:szCs w:val="24"/>
              </w:rPr>
            </w:pPr>
          </w:p>
          <w:p w:rsidR="00140A4C" w:rsidRPr="00FD6590" w:rsidRDefault="00140A4C" w:rsidP="00FD6590">
            <w:pPr>
              <w:spacing w:after="0" w:line="240" w:lineRule="auto"/>
              <w:jc w:val="center"/>
              <w:rPr>
                <w:rFonts w:ascii="Times New Roman" w:hAnsi="Times New Roman" w:cs="Times New Roman"/>
                <w:sz w:val="24"/>
                <w:szCs w:val="24"/>
              </w:rPr>
            </w:pPr>
          </w:p>
          <w:p w:rsidR="00140A4C" w:rsidRPr="00FD6590" w:rsidRDefault="00140A4C" w:rsidP="00FD6590">
            <w:pPr>
              <w:spacing w:after="0" w:line="240" w:lineRule="auto"/>
              <w:jc w:val="center"/>
              <w:rPr>
                <w:rFonts w:ascii="Times New Roman" w:hAnsi="Times New Roman" w:cs="Times New Roman"/>
                <w:sz w:val="24"/>
                <w:szCs w:val="24"/>
              </w:rPr>
            </w:pPr>
            <w:r w:rsidRPr="00FD6590">
              <w:rPr>
                <w:rFonts w:ascii="Times New Roman" w:hAnsi="Times New Roman" w:cs="Times New Roman"/>
                <w:sz w:val="24"/>
                <w:szCs w:val="24"/>
              </w:rPr>
              <w:t>42.</w:t>
            </w:r>
          </w:p>
        </w:tc>
        <w:tc>
          <w:tcPr>
            <w:tcW w:w="993" w:type="dxa"/>
          </w:tcPr>
          <w:p w:rsidR="00CD77FF" w:rsidRPr="00140A4C" w:rsidRDefault="00CD77FF"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140A4C" w:rsidP="00140A4C">
            <w:pPr>
              <w:pStyle w:val="1"/>
              <w:keepNext w:val="0"/>
              <w:jc w:val="center"/>
              <w:rPr>
                <w:b/>
                <w:i/>
                <w:szCs w:val="24"/>
              </w:rPr>
            </w:pPr>
            <w:r w:rsidRPr="00140A4C">
              <w:rPr>
                <w:b/>
                <w:i/>
                <w:szCs w:val="24"/>
              </w:rPr>
              <w:t xml:space="preserve">Центрально-Чернозёмный экономический район </w:t>
            </w:r>
          </w:p>
          <w:p w:rsidR="00140A4C" w:rsidRPr="00140A4C" w:rsidRDefault="00140A4C" w:rsidP="00140A4C">
            <w:pPr>
              <w:spacing w:after="0" w:line="240" w:lineRule="auto"/>
              <w:rPr>
                <w:rFonts w:ascii="Times New Roman" w:hAnsi="Times New Roman" w:cs="Times New Roman"/>
                <w:sz w:val="24"/>
                <w:szCs w:val="24"/>
              </w:rPr>
            </w:pPr>
            <w:r w:rsidRPr="00140A4C">
              <w:rPr>
                <w:rFonts w:ascii="Times New Roman" w:hAnsi="Times New Roman" w:cs="Times New Roman"/>
                <w:sz w:val="24"/>
                <w:szCs w:val="24"/>
              </w:rPr>
              <w:t>1. Природные ресурсы – основа хозяйства района.</w:t>
            </w:r>
          </w:p>
        </w:tc>
        <w:tc>
          <w:tcPr>
            <w:tcW w:w="3685" w:type="dxa"/>
          </w:tcPr>
          <w:p w:rsidR="00140A4C" w:rsidRPr="00FD6590" w:rsidRDefault="00140A4C" w:rsidP="00140A4C">
            <w:pPr>
              <w:pStyle w:val="a5"/>
              <w:rPr>
                <w:rFonts w:ascii="Times New Roman" w:hAnsi="Times New Roman" w:cs="Times New Roman"/>
                <w:i/>
                <w:sz w:val="24"/>
                <w:szCs w:val="24"/>
              </w:rPr>
            </w:pPr>
          </w:p>
        </w:tc>
        <w:tc>
          <w:tcPr>
            <w:tcW w:w="3402" w:type="dxa"/>
            <w:vMerge w:val="restart"/>
          </w:tcPr>
          <w:p w:rsidR="00140A4C" w:rsidRPr="00FD6590" w:rsidRDefault="00140A4C"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Состав района. Особен</w:t>
            </w:r>
            <w:r w:rsidRPr="00FD6590">
              <w:rPr>
                <w:rFonts w:ascii="Times New Roman" w:hAnsi="Times New Roman" w:cs="Times New Roman"/>
                <w:sz w:val="20"/>
                <w:szCs w:val="20"/>
              </w:rPr>
              <w:softHyphen/>
              <w:t>ности ЭГП. Природные условия и ресурсы. Ха</w:t>
            </w:r>
            <w:r w:rsidRPr="00FD6590">
              <w:rPr>
                <w:rFonts w:ascii="Times New Roman" w:hAnsi="Times New Roman" w:cs="Times New Roman"/>
                <w:sz w:val="20"/>
                <w:szCs w:val="20"/>
              </w:rPr>
              <w:softHyphen/>
              <w:t>рактеристика населе</w:t>
            </w:r>
            <w:r w:rsidRPr="00FD6590">
              <w:rPr>
                <w:rFonts w:ascii="Times New Roman" w:hAnsi="Times New Roman" w:cs="Times New Roman"/>
                <w:sz w:val="20"/>
                <w:szCs w:val="20"/>
              </w:rPr>
              <w:softHyphen/>
              <w:t>ния. Отрасли специали</w:t>
            </w:r>
            <w:r w:rsidRPr="00FD6590">
              <w:rPr>
                <w:rFonts w:ascii="Times New Roman" w:hAnsi="Times New Roman" w:cs="Times New Roman"/>
                <w:sz w:val="20"/>
                <w:szCs w:val="20"/>
              </w:rPr>
              <w:softHyphen/>
              <w:t>зации промышленности и сельского хозяйства. Экологические про</w:t>
            </w:r>
            <w:r w:rsidRPr="00FD6590">
              <w:rPr>
                <w:rFonts w:ascii="Times New Roman" w:hAnsi="Times New Roman" w:cs="Times New Roman"/>
                <w:sz w:val="20"/>
                <w:szCs w:val="20"/>
              </w:rPr>
              <w:softHyphen/>
              <w:t>блемы.</w:t>
            </w:r>
          </w:p>
        </w:tc>
        <w:tc>
          <w:tcPr>
            <w:tcW w:w="851" w:type="dxa"/>
          </w:tcPr>
          <w:p w:rsidR="00140A4C" w:rsidRPr="00FD6590" w:rsidRDefault="00140A4C" w:rsidP="00140A4C">
            <w:pPr>
              <w:pStyle w:val="6"/>
              <w:keepNext w:val="0"/>
              <w:jc w:val="left"/>
              <w:rPr>
                <w:b w:val="0"/>
                <w:szCs w:val="24"/>
              </w:rPr>
            </w:pPr>
            <w:r w:rsidRPr="00FD6590">
              <w:rPr>
                <w:b w:val="0"/>
                <w:szCs w:val="24"/>
              </w:rPr>
              <w:t>§36</w:t>
            </w:r>
          </w:p>
        </w:tc>
      </w:tr>
      <w:tr w:rsidR="00140A4C" w:rsidRPr="00140A4C" w:rsidTr="008339AC">
        <w:tc>
          <w:tcPr>
            <w:tcW w:w="709" w:type="dxa"/>
          </w:tcPr>
          <w:p w:rsidR="00140A4C" w:rsidRPr="00FD6590" w:rsidRDefault="00140A4C" w:rsidP="00FD6590">
            <w:pPr>
              <w:pStyle w:val="1"/>
              <w:keepNext w:val="0"/>
              <w:ind w:left="-108"/>
              <w:jc w:val="center"/>
              <w:rPr>
                <w:szCs w:val="24"/>
              </w:rPr>
            </w:pPr>
            <w:r w:rsidRPr="00FD6590">
              <w:rPr>
                <w:szCs w:val="24"/>
              </w:rPr>
              <w:t>43.</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140A4C" w:rsidP="00140A4C">
            <w:pPr>
              <w:pStyle w:val="1"/>
              <w:keepNext w:val="0"/>
              <w:rPr>
                <w:szCs w:val="24"/>
              </w:rPr>
            </w:pPr>
            <w:r w:rsidRPr="00140A4C">
              <w:rPr>
                <w:szCs w:val="24"/>
              </w:rPr>
              <w:t>2. ЦЧР – один из крупнейших с/</w:t>
            </w:r>
            <w:proofErr w:type="spellStart"/>
            <w:r w:rsidRPr="00140A4C">
              <w:rPr>
                <w:szCs w:val="24"/>
              </w:rPr>
              <w:t>х</w:t>
            </w:r>
            <w:proofErr w:type="spellEnd"/>
            <w:r w:rsidRPr="00140A4C">
              <w:rPr>
                <w:szCs w:val="24"/>
              </w:rPr>
              <w:t xml:space="preserve"> районов страны.</w:t>
            </w:r>
          </w:p>
        </w:tc>
        <w:tc>
          <w:tcPr>
            <w:tcW w:w="3685" w:type="dxa"/>
          </w:tcPr>
          <w:p w:rsidR="00140A4C" w:rsidRPr="00FD6590" w:rsidRDefault="00140A4C" w:rsidP="00140A4C">
            <w:pPr>
              <w:pStyle w:val="6"/>
              <w:keepNext w:val="0"/>
              <w:rPr>
                <w:i/>
                <w:szCs w:val="24"/>
                <w:u w:val="single"/>
              </w:rPr>
            </w:pPr>
          </w:p>
        </w:tc>
        <w:tc>
          <w:tcPr>
            <w:tcW w:w="3402" w:type="dxa"/>
            <w:vMerge/>
          </w:tcPr>
          <w:p w:rsidR="00140A4C" w:rsidRPr="00FD6590" w:rsidRDefault="00140A4C" w:rsidP="00140A4C">
            <w:pPr>
              <w:spacing w:after="0" w:line="240" w:lineRule="auto"/>
              <w:rPr>
                <w:rFonts w:ascii="Times New Roman" w:hAnsi="Times New Roman" w:cs="Times New Roman"/>
                <w:sz w:val="20"/>
                <w:szCs w:val="20"/>
              </w:rPr>
            </w:pPr>
          </w:p>
        </w:tc>
        <w:tc>
          <w:tcPr>
            <w:tcW w:w="851" w:type="dxa"/>
          </w:tcPr>
          <w:p w:rsidR="00140A4C" w:rsidRPr="00FD6590" w:rsidRDefault="00140A4C" w:rsidP="00140A4C">
            <w:pPr>
              <w:pStyle w:val="6"/>
              <w:keepNext w:val="0"/>
              <w:jc w:val="left"/>
              <w:rPr>
                <w:b w:val="0"/>
                <w:szCs w:val="24"/>
              </w:rPr>
            </w:pPr>
            <w:r w:rsidRPr="00FD6590">
              <w:rPr>
                <w:b w:val="0"/>
                <w:szCs w:val="24"/>
              </w:rPr>
              <w:t>§36</w:t>
            </w:r>
          </w:p>
        </w:tc>
      </w:tr>
      <w:tr w:rsidR="00140A4C" w:rsidRPr="00140A4C" w:rsidTr="008339AC">
        <w:tc>
          <w:tcPr>
            <w:tcW w:w="709" w:type="dxa"/>
          </w:tcPr>
          <w:p w:rsidR="00140A4C" w:rsidRPr="00FD6590" w:rsidRDefault="00140A4C" w:rsidP="00FD6590">
            <w:pPr>
              <w:pStyle w:val="1"/>
              <w:keepNext w:val="0"/>
              <w:ind w:left="-108"/>
              <w:jc w:val="center"/>
              <w:rPr>
                <w:szCs w:val="24"/>
              </w:rPr>
            </w:pPr>
            <w:r w:rsidRPr="00FD6590">
              <w:rPr>
                <w:szCs w:val="24"/>
              </w:rPr>
              <w:t>44.</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140A4C" w:rsidP="00140A4C">
            <w:pPr>
              <w:pStyle w:val="1"/>
              <w:keepNext w:val="0"/>
              <w:jc w:val="center"/>
              <w:rPr>
                <w:b/>
                <w:i/>
                <w:szCs w:val="24"/>
              </w:rPr>
            </w:pPr>
            <w:r w:rsidRPr="00140A4C">
              <w:rPr>
                <w:b/>
                <w:i/>
                <w:szCs w:val="24"/>
              </w:rPr>
              <w:t xml:space="preserve">Волго-Вятский район </w:t>
            </w:r>
          </w:p>
          <w:p w:rsidR="00140A4C" w:rsidRPr="00140A4C" w:rsidRDefault="00140A4C" w:rsidP="00140A4C">
            <w:pPr>
              <w:spacing w:after="0" w:line="240" w:lineRule="auto"/>
              <w:rPr>
                <w:rFonts w:ascii="Times New Roman" w:hAnsi="Times New Roman" w:cs="Times New Roman"/>
                <w:sz w:val="24"/>
                <w:szCs w:val="24"/>
              </w:rPr>
            </w:pPr>
            <w:r w:rsidRPr="00140A4C">
              <w:rPr>
                <w:rFonts w:ascii="Times New Roman" w:hAnsi="Times New Roman" w:cs="Times New Roman"/>
                <w:sz w:val="24"/>
                <w:szCs w:val="24"/>
              </w:rPr>
              <w:t>1. ГП, природные условия и ресурсы района.</w:t>
            </w:r>
          </w:p>
        </w:tc>
        <w:tc>
          <w:tcPr>
            <w:tcW w:w="3685" w:type="dxa"/>
          </w:tcPr>
          <w:p w:rsidR="00140A4C" w:rsidRPr="00FD6590" w:rsidRDefault="00140A4C" w:rsidP="00140A4C">
            <w:pPr>
              <w:pStyle w:val="6"/>
              <w:keepNext w:val="0"/>
              <w:rPr>
                <w:i/>
                <w:szCs w:val="24"/>
                <w:u w:val="single"/>
              </w:rPr>
            </w:pPr>
          </w:p>
        </w:tc>
        <w:tc>
          <w:tcPr>
            <w:tcW w:w="3402" w:type="dxa"/>
            <w:vMerge w:val="restart"/>
          </w:tcPr>
          <w:p w:rsidR="00140A4C" w:rsidRPr="00FD6590" w:rsidRDefault="00140A4C"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Состав района. Особен</w:t>
            </w:r>
            <w:r w:rsidRPr="00FD6590">
              <w:rPr>
                <w:rFonts w:ascii="Times New Roman" w:hAnsi="Times New Roman" w:cs="Times New Roman"/>
                <w:sz w:val="20"/>
                <w:szCs w:val="20"/>
              </w:rPr>
              <w:softHyphen/>
              <w:t>ности ЭГП. Природные условия и ресурсы. Ха</w:t>
            </w:r>
            <w:r w:rsidRPr="00FD6590">
              <w:rPr>
                <w:rFonts w:ascii="Times New Roman" w:hAnsi="Times New Roman" w:cs="Times New Roman"/>
                <w:sz w:val="20"/>
                <w:szCs w:val="20"/>
              </w:rPr>
              <w:softHyphen/>
              <w:t>рактеристика населе</w:t>
            </w:r>
            <w:r w:rsidRPr="00FD6590">
              <w:rPr>
                <w:rFonts w:ascii="Times New Roman" w:hAnsi="Times New Roman" w:cs="Times New Roman"/>
                <w:sz w:val="20"/>
                <w:szCs w:val="20"/>
              </w:rPr>
              <w:softHyphen/>
              <w:t>ния. Отрасли специали</w:t>
            </w:r>
            <w:r w:rsidRPr="00FD6590">
              <w:rPr>
                <w:rFonts w:ascii="Times New Roman" w:hAnsi="Times New Roman" w:cs="Times New Roman"/>
                <w:sz w:val="20"/>
                <w:szCs w:val="20"/>
              </w:rPr>
              <w:softHyphen/>
              <w:t>зации промышленности и сельского хозяйства. Экологические про</w:t>
            </w:r>
            <w:r w:rsidRPr="00FD6590">
              <w:rPr>
                <w:rFonts w:ascii="Times New Roman" w:hAnsi="Times New Roman" w:cs="Times New Roman"/>
                <w:sz w:val="20"/>
                <w:szCs w:val="20"/>
              </w:rPr>
              <w:softHyphen/>
              <w:t>блемы.</w:t>
            </w:r>
          </w:p>
        </w:tc>
        <w:tc>
          <w:tcPr>
            <w:tcW w:w="851" w:type="dxa"/>
          </w:tcPr>
          <w:p w:rsidR="00140A4C" w:rsidRPr="00FD6590" w:rsidRDefault="00140A4C" w:rsidP="00140A4C">
            <w:pPr>
              <w:pStyle w:val="6"/>
              <w:keepNext w:val="0"/>
              <w:jc w:val="left"/>
              <w:rPr>
                <w:b w:val="0"/>
                <w:szCs w:val="24"/>
              </w:rPr>
            </w:pPr>
            <w:r w:rsidRPr="00FD6590">
              <w:rPr>
                <w:b w:val="0"/>
                <w:szCs w:val="24"/>
              </w:rPr>
              <w:t>§37</w:t>
            </w:r>
          </w:p>
        </w:tc>
      </w:tr>
      <w:tr w:rsidR="00140A4C" w:rsidRPr="00140A4C" w:rsidTr="008339AC">
        <w:tc>
          <w:tcPr>
            <w:tcW w:w="709" w:type="dxa"/>
          </w:tcPr>
          <w:p w:rsidR="00140A4C" w:rsidRPr="00FD6590" w:rsidRDefault="00140A4C" w:rsidP="00FD6590">
            <w:pPr>
              <w:pStyle w:val="1"/>
              <w:keepNext w:val="0"/>
              <w:ind w:left="-108"/>
              <w:jc w:val="center"/>
              <w:rPr>
                <w:szCs w:val="24"/>
              </w:rPr>
            </w:pPr>
            <w:r w:rsidRPr="00FD6590">
              <w:rPr>
                <w:szCs w:val="24"/>
              </w:rPr>
              <w:t>45.</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140A4C" w:rsidP="00140A4C">
            <w:pPr>
              <w:pStyle w:val="1"/>
              <w:keepNext w:val="0"/>
              <w:rPr>
                <w:szCs w:val="24"/>
              </w:rPr>
            </w:pPr>
            <w:r w:rsidRPr="00140A4C">
              <w:rPr>
                <w:szCs w:val="24"/>
              </w:rPr>
              <w:t>2. Специализация хозяйства района. Нижегородская агломерация.</w:t>
            </w:r>
          </w:p>
        </w:tc>
        <w:tc>
          <w:tcPr>
            <w:tcW w:w="3685" w:type="dxa"/>
          </w:tcPr>
          <w:p w:rsidR="00140A4C" w:rsidRPr="00FD6590" w:rsidRDefault="00140A4C" w:rsidP="00140A4C">
            <w:pPr>
              <w:pStyle w:val="6"/>
              <w:keepNext w:val="0"/>
              <w:jc w:val="left"/>
              <w:rPr>
                <w:b w:val="0"/>
                <w:szCs w:val="24"/>
              </w:rPr>
            </w:pPr>
            <w:r w:rsidRPr="00FD6590">
              <w:rPr>
                <w:b w:val="0"/>
                <w:szCs w:val="24"/>
              </w:rPr>
              <w:br/>
            </w:r>
          </w:p>
        </w:tc>
        <w:tc>
          <w:tcPr>
            <w:tcW w:w="3402" w:type="dxa"/>
            <w:vMerge/>
          </w:tcPr>
          <w:p w:rsidR="00140A4C" w:rsidRPr="00FD6590" w:rsidRDefault="00140A4C" w:rsidP="00140A4C">
            <w:pPr>
              <w:pStyle w:val="6"/>
              <w:keepNext w:val="0"/>
              <w:jc w:val="left"/>
              <w:rPr>
                <w:b w:val="0"/>
                <w:sz w:val="20"/>
              </w:rPr>
            </w:pPr>
          </w:p>
        </w:tc>
        <w:tc>
          <w:tcPr>
            <w:tcW w:w="851" w:type="dxa"/>
          </w:tcPr>
          <w:p w:rsidR="00140A4C" w:rsidRPr="00FD6590" w:rsidRDefault="00140A4C" w:rsidP="00140A4C">
            <w:pPr>
              <w:pStyle w:val="6"/>
              <w:keepNext w:val="0"/>
              <w:jc w:val="left"/>
              <w:rPr>
                <w:b w:val="0"/>
                <w:szCs w:val="24"/>
              </w:rPr>
            </w:pPr>
            <w:r w:rsidRPr="00FD6590">
              <w:rPr>
                <w:b w:val="0"/>
                <w:szCs w:val="24"/>
              </w:rPr>
              <w:t>§37</w:t>
            </w:r>
          </w:p>
        </w:tc>
      </w:tr>
      <w:tr w:rsidR="00140A4C" w:rsidRPr="00140A4C" w:rsidTr="008339AC">
        <w:tc>
          <w:tcPr>
            <w:tcW w:w="709" w:type="dxa"/>
          </w:tcPr>
          <w:p w:rsidR="00140A4C" w:rsidRPr="00FD6590" w:rsidRDefault="00140A4C" w:rsidP="00FD6590">
            <w:pPr>
              <w:spacing w:after="0" w:line="240" w:lineRule="auto"/>
              <w:jc w:val="center"/>
              <w:rPr>
                <w:rFonts w:ascii="Times New Roman" w:hAnsi="Times New Roman" w:cs="Times New Roman"/>
                <w:sz w:val="24"/>
                <w:szCs w:val="24"/>
              </w:rPr>
            </w:pPr>
            <w:r w:rsidRPr="00FD6590">
              <w:rPr>
                <w:rFonts w:ascii="Times New Roman" w:hAnsi="Times New Roman" w:cs="Times New Roman"/>
                <w:sz w:val="24"/>
                <w:szCs w:val="24"/>
              </w:rPr>
              <w:t>46.</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140A4C" w:rsidP="00140A4C">
            <w:pPr>
              <w:pStyle w:val="1"/>
              <w:keepNext w:val="0"/>
              <w:jc w:val="center"/>
              <w:rPr>
                <w:b/>
                <w:i/>
                <w:szCs w:val="24"/>
              </w:rPr>
            </w:pPr>
            <w:proofErr w:type="spellStart"/>
            <w:r w:rsidRPr="00140A4C">
              <w:rPr>
                <w:b/>
                <w:i/>
                <w:szCs w:val="24"/>
              </w:rPr>
              <w:t>Северо-Кавказский</w:t>
            </w:r>
            <w:proofErr w:type="spellEnd"/>
            <w:r w:rsidRPr="00140A4C">
              <w:rPr>
                <w:b/>
                <w:i/>
                <w:szCs w:val="24"/>
              </w:rPr>
              <w:t xml:space="preserve"> район </w:t>
            </w:r>
          </w:p>
          <w:p w:rsidR="00140A4C" w:rsidRPr="00140A4C" w:rsidRDefault="00140A4C" w:rsidP="00140A4C">
            <w:pPr>
              <w:spacing w:after="0" w:line="240" w:lineRule="auto"/>
              <w:rPr>
                <w:rFonts w:ascii="Times New Roman" w:hAnsi="Times New Roman" w:cs="Times New Roman"/>
                <w:sz w:val="24"/>
                <w:szCs w:val="24"/>
              </w:rPr>
            </w:pPr>
            <w:r w:rsidRPr="00140A4C">
              <w:rPr>
                <w:rFonts w:ascii="Times New Roman" w:hAnsi="Times New Roman" w:cs="Times New Roman"/>
                <w:sz w:val="24"/>
                <w:szCs w:val="24"/>
              </w:rPr>
              <w:t>1. Особенности географического положения и природы района. Сельское хозяйство – главная отрасль экономики района.</w:t>
            </w:r>
          </w:p>
        </w:tc>
        <w:tc>
          <w:tcPr>
            <w:tcW w:w="3685" w:type="dxa"/>
          </w:tcPr>
          <w:p w:rsidR="00140A4C" w:rsidRPr="00FD6590" w:rsidRDefault="00140A4C" w:rsidP="00140A4C">
            <w:pPr>
              <w:pStyle w:val="6"/>
              <w:keepNext w:val="0"/>
              <w:rPr>
                <w:i/>
                <w:szCs w:val="24"/>
                <w:u w:val="single"/>
              </w:rPr>
            </w:pPr>
          </w:p>
        </w:tc>
        <w:tc>
          <w:tcPr>
            <w:tcW w:w="3402" w:type="dxa"/>
          </w:tcPr>
          <w:p w:rsidR="00140A4C" w:rsidRPr="00FD6590" w:rsidRDefault="00140A4C" w:rsidP="00140A4C">
            <w:pPr>
              <w:pStyle w:val="6"/>
              <w:keepNext w:val="0"/>
              <w:jc w:val="left"/>
              <w:rPr>
                <w:b w:val="0"/>
                <w:sz w:val="20"/>
              </w:rPr>
            </w:pPr>
            <w:r w:rsidRPr="00FD6590">
              <w:rPr>
                <w:b w:val="0"/>
                <w:sz w:val="20"/>
              </w:rPr>
              <w:t>Состав района. Особен</w:t>
            </w:r>
            <w:r w:rsidRPr="00FD6590">
              <w:rPr>
                <w:b w:val="0"/>
                <w:sz w:val="20"/>
              </w:rPr>
              <w:softHyphen/>
              <w:t>ности ЭГП. Природные условия и ресурсы. Отрасли специализа</w:t>
            </w:r>
            <w:r w:rsidRPr="00FD6590">
              <w:rPr>
                <w:b w:val="0"/>
                <w:sz w:val="20"/>
              </w:rPr>
              <w:softHyphen/>
              <w:t>ции промышленности и сельского хозяйства. Экологические про</w:t>
            </w:r>
            <w:r w:rsidRPr="00FD6590">
              <w:rPr>
                <w:b w:val="0"/>
                <w:sz w:val="20"/>
              </w:rPr>
              <w:softHyphen/>
              <w:t>блемы.</w:t>
            </w:r>
          </w:p>
        </w:tc>
        <w:tc>
          <w:tcPr>
            <w:tcW w:w="851" w:type="dxa"/>
          </w:tcPr>
          <w:p w:rsidR="00140A4C" w:rsidRPr="00FD6590" w:rsidRDefault="00140A4C" w:rsidP="00140A4C">
            <w:pPr>
              <w:pStyle w:val="6"/>
              <w:keepNext w:val="0"/>
              <w:jc w:val="left"/>
              <w:rPr>
                <w:b w:val="0"/>
                <w:szCs w:val="24"/>
              </w:rPr>
            </w:pPr>
            <w:r w:rsidRPr="00FD6590">
              <w:rPr>
                <w:b w:val="0"/>
                <w:szCs w:val="24"/>
              </w:rPr>
              <w:t>§38</w:t>
            </w:r>
          </w:p>
        </w:tc>
      </w:tr>
      <w:tr w:rsidR="00970848" w:rsidRPr="00140A4C" w:rsidTr="008339AC">
        <w:tc>
          <w:tcPr>
            <w:tcW w:w="709" w:type="dxa"/>
          </w:tcPr>
          <w:p w:rsidR="00970848" w:rsidRPr="00FD6590" w:rsidRDefault="00970848" w:rsidP="00FD65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993" w:type="dxa"/>
          </w:tcPr>
          <w:p w:rsidR="00970848" w:rsidRDefault="00970848" w:rsidP="00140A4C">
            <w:pPr>
              <w:spacing w:after="0" w:line="240" w:lineRule="auto"/>
              <w:ind w:left="-108"/>
              <w:rPr>
                <w:rFonts w:ascii="Times New Roman" w:hAnsi="Times New Roman" w:cs="Times New Roman"/>
                <w:sz w:val="24"/>
                <w:szCs w:val="24"/>
              </w:rPr>
            </w:pPr>
          </w:p>
        </w:tc>
        <w:tc>
          <w:tcPr>
            <w:tcW w:w="992" w:type="dxa"/>
          </w:tcPr>
          <w:p w:rsidR="00970848" w:rsidRPr="00140A4C" w:rsidRDefault="00970848" w:rsidP="00140A4C">
            <w:pPr>
              <w:spacing w:after="0" w:line="240" w:lineRule="auto"/>
              <w:ind w:left="-108"/>
              <w:rPr>
                <w:rFonts w:ascii="Times New Roman" w:hAnsi="Times New Roman" w:cs="Times New Roman"/>
                <w:sz w:val="24"/>
                <w:szCs w:val="24"/>
              </w:rPr>
            </w:pPr>
          </w:p>
        </w:tc>
        <w:tc>
          <w:tcPr>
            <w:tcW w:w="4253" w:type="dxa"/>
          </w:tcPr>
          <w:p w:rsidR="00970848" w:rsidRPr="00140A4C" w:rsidRDefault="00970848" w:rsidP="00140A4C">
            <w:pPr>
              <w:pStyle w:val="1"/>
              <w:keepNext w:val="0"/>
              <w:jc w:val="center"/>
              <w:rPr>
                <w:b/>
                <w:i/>
                <w:szCs w:val="24"/>
              </w:rPr>
            </w:pPr>
            <w:r>
              <w:rPr>
                <w:b/>
                <w:i/>
                <w:szCs w:val="24"/>
              </w:rPr>
              <w:t>Республика Крым</w:t>
            </w:r>
          </w:p>
        </w:tc>
        <w:tc>
          <w:tcPr>
            <w:tcW w:w="3685" w:type="dxa"/>
          </w:tcPr>
          <w:p w:rsidR="00970848" w:rsidRPr="00FD6590" w:rsidRDefault="00970848" w:rsidP="00140A4C">
            <w:pPr>
              <w:pStyle w:val="6"/>
              <w:keepNext w:val="0"/>
              <w:rPr>
                <w:i/>
                <w:szCs w:val="24"/>
                <w:u w:val="single"/>
              </w:rPr>
            </w:pPr>
          </w:p>
        </w:tc>
        <w:tc>
          <w:tcPr>
            <w:tcW w:w="3402" w:type="dxa"/>
          </w:tcPr>
          <w:p w:rsidR="00970848" w:rsidRPr="00FD6590" w:rsidRDefault="00970848" w:rsidP="00140A4C">
            <w:pPr>
              <w:pStyle w:val="6"/>
              <w:keepNext w:val="0"/>
              <w:jc w:val="left"/>
              <w:rPr>
                <w:b w:val="0"/>
                <w:sz w:val="20"/>
              </w:rPr>
            </w:pPr>
          </w:p>
        </w:tc>
        <w:tc>
          <w:tcPr>
            <w:tcW w:w="851" w:type="dxa"/>
          </w:tcPr>
          <w:p w:rsidR="00970848" w:rsidRPr="00FD6590" w:rsidRDefault="00970848" w:rsidP="00140A4C">
            <w:pPr>
              <w:pStyle w:val="6"/>
              <w:keepNext w:val="0"/>
              <w:jc w:val="left"/>
              <w:rPr>
                <w:b w:val="0"/>
                <w:szCs w:val="24"/>
              </w:rPr>
            </w:pPr>
            <w:r>
              <w:rPr>
                <w:b w:val="0"/>
                <w:szCs w:val="24"/>
              </w:rPr>
              <w:t>Записи в тетр</w:t>
            </w:r>
          </w:p>
        </w:tc>
      </w:tr>
      <w:tr w:rsidR="00140A4C" w:rsidRPr="00140A4C" w:rsidTr="008339AC">
        <w:tc>
          <w:tcPr>
            <w:tcW w:w="709" w:type="dxa"/>
          </w:tcPr>
          <w:p w:rsidR="00140A4C" w:rsidRPr="00FD6590" w:rsidRDefault="00140A4C" w:rsidP="00FD6590">
            <w:pPr>
              <w:pStyle w:val="1"/>
              <w:keepNext w:val="0"/>
              <w:ind w:left="-108"/>
              <w:jc w:val="center"/>
              <w:rPr>
                <w:szCs w:val="24"/>
              </w:rPr>
            </w:pPr>
            <w:r w:rsidRPr="00FD6590">
              <w:rPr>
                <w:szCs w:val="24"/>
              </w:rPr>
              <w:t>47.</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9A4C5B" w:rsidRPr="00140A4C" w:rsidRDefault="009A4C5B" w:rsidP="009A4C5B">
            <w:pPr>
              <w:pStyle w:val="1"/>
              <w:keepNext w:val="0"/>
              <w:jc w:val="center"/>
              <w:rPr>
                <w:b/>
                <w:i/>
                <w:szCs w:val="24"/>
              </w:rPr>
            </w:pPr>
            <w:r w:rsidRPr="00140A4C">
              <w:rPr>
                <w:b/>
                <w:i/>
                <w:szCs w:val="24"/>
              </w:rPr>
              <w:t xml:space="preserve">Поволжский район </w:t>
            </w:r>
          </w:p>
          <w:p w:rsidR="00140A4C" w:rsidRPr="00140A4C" w:rsidRDefault="009A4C5B" w:rsidP="009A4C5B">
            <w:pPr>
              <w:pStyle w:val="1"/>
              <w:keepNext w:val="0"/>
              <w:rPr>
                <w:szCs w:val="24"/>
              </w:rPr>
            </w:pPr>
            <w:r w:rsidRPr="00140A4C">
              <w:rPr>
                <w:szCs w:val="24"/>
              </w:rPr>
              <w:t>1.ГП, природные условия и ресурсы района.</w:t>
            </w:r>
          </w:p>
        </w:tc>
        <w:tc>
          <w:tcPr>
            <w:tcW w:w="3685" w:type="dxa"/>
          </w:tcPr>
          <w:p w:rsidR="00140A4C" w:rsidRPr="00FD6590" w:rsidRDefault="00140A4C" w:rsidP="00140A4C">
            <w:pPr>
              <w:pStyle w:val="a5"/>
              <w:rPr>
                <w:rFonts w:ascii="Times New Roman" w:hAnsi="Times New Roman" w:cs="Times New Roman"/>
                <w:i/>
                <w:sz w:val="24"/>
                <w:szCs w:val="24"/>
              </w:rPr>
            </w:pPr>
          </w:p>
        </w:tc>
        <w:tc>
          <w:tcPr>
            <w:tcW w:w="3402" w:type="dxa"/>
          </w:tcPr>
          <w:p w:rsidR="00140A4C" w:rsidRPr="00FD6590" w:rsidRDefault="00FD6590" w:rsidP="00FD6590">
            <w:pPr>
              <w:pStyle w:val="6"/>
              <w:keepNext w:val="0"/>
              <w:jc w:val="left"/>
              <w:rPr>
                <w:b w:val="0"/>
                <w:sz w:val="20"/>
              </w:rPr>
            </w:pPr>
            <w:r w:rsidRPr="00FD6590">
              <w:rPr>
                <w:b w:val="0"/>
                <w:sz w:val="20"/>
              </w:rPr>
              <w:t>Особен</w:t>
            </w:r>
            <w:r w:rsidRPr="00FD6590">
              <w:rPr>
                <w:b w:val="0"/>
                <w:sz w:val="20"/>
              </w:rPr>
              <w:softHyphen/>
              <w:t>ности ЭГП. Природные условия и ресурсы.</w:t>
            </w:r>
          </w:p>
        </w:tc>
        <w:tc>
          <w:tcPr>
            <w:tcW w:w="851" w:type="dxa"/>
          </w:tcPr>
          <w:p w:rsidR="00140A4C" w:rsidRPr="00FD6590" w:rsidRDefault="00140A4C" w:rsidP="00140A4C">
            <w:pPr>
              <w:pStyle w:val="6"/>
              <w:keepNext w:val="0"/>
              <w:jc w:val="left"/>
              <w:rPr>
                <w:b w:val="0"/>
                <w:szCs w:val="24"/>
              </w:rPr>
            </w:pPr>
          </w:p>
        </w:tc>
      </w:tr>
      <w:tr w:rsidR="00140A4C" w:rsidRPr="00140A4C" w:rsidTr="008339AC">
        <w:tc>
          <w:tcPr>
            <w:tcW w:w="709" w:type="dxa"/>
          </w:tcPr>
          <w:p w:rsidR="00140A4C" w:rsidRPr="00FD6590" w:rsidRDefault="00140A4C" w:rsidP="00FD6590">
            <w:pPr>
              <w:pStyle w:val="1"/>
              <w:keepNext w:val="0"/>
              <w:ind w:left="-108"/>
              <w:jc w:val="center"/>
              <w:rPr>
                <w:szCs w:val="24"/>
              </w:rPr>
            </w:pPr>
          </w:p>
          <w:p w:rsidR="00140A4C" w:rsidRPr="00FD6590" w:rsidRDefault="00140A4C" w:rsidP="00FD6590">
            <w:pPr>
              <w:pStyle w:val="1"/>
              <w:keepNext w:val="0"/>
              <w:ind w:left="-108"/>
              <w:jc w:val="center"/>
              <w:rPr>
                <w:szCs w:val="24"/>
              </w:rPr>
            </w:pPr>
            <w:r w:rsidRPr="00FD6590">
              <w:rPr>
                <w:szCs w:val="24"/>
              </w:rPr>
              <w:t>48.</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9A4C5B" w:rsidP="00140A4C">
            <w:pPr>
              <w:pStyle w:val="1"/>
              <w:keepNext w:val="0"/>
              <w:rPr>
                <w:szCs w:val="24"/>
              </w:rPr>
            </w:pPr>
            <w:r>
              <w:rPr>
                <w:szCs w:val="24"/>
              </w:rPr>
              <w:t>2</w:t>
            </w:r>
            <w:r w:rsidRPr="00140A4C">
              <w:rPr>
                <w:szCs w:val="24"/>
              </w:rPr>
              <w:t>. Поволжье – «Автомобильный цех» страны.</w:t>
            </w:r>
          </w:p>
        </w:tc>
        <w:tc>
          <w:tcPr>
            <w:tcW w:w="3685" w:type="dxa"/>
          </w:tcPr>
          <w:p w:rsidR="00140A4C" w:rsidRPr="00FD6590" w:rsidRDefault="00140A4C" w:rsidP="00140A4C">
            <w:pPr>
              <w:pStyle w:val="a5"/>
              <w:rPr>
                <w:rFonts w:ascii="Times New Roman" w:hAnsi="Times New Roman" w:cs="Times New Roman"/>
                <w:i/>
                <w:sz w:val="24"/>
                <w:szCs w:val="24"/>
              </w:rPr>
            </w:pPr>
          </w:p>
        </w:tc>
        <w:tc>
          <w:tcPr>
            <w:tcW w:w="3402" w:type="dxa"/>
          </w:tcPr>
          <w:p w:rsidR="00140A4C" w:rsidRPr="00FD6590" w:rsidRDefault="00140A4C" w:rsidP="00140A4C">
            <w:pPr>
              <w:pStyle w:val="6"/>
              <w:keepNext w:val="0"/>
              <w:jc w:val="left"/>
              <w:rPr>
                <w:b w:val="0"/>
                <w:sz w:val="20"/>
              </w:rPr>
            </w:pPr>
            <w:r w:rsidRPr="00FD6590">
              <w:rPr>
                <w:b w:val="0"/>
                <w:sz w:val="20"/>
              </w:rPr>
              <w:t>Численность населения Ставропольского края. Естественный прирост. Динамика естествен</w:t>
            </w:r>
            <w:r w:rsidRPr="00FD6590">
              <w:rPr>
                <w:b w:val="0"/>
                <w:sz w:val="20"/>
              </w:rPr>
              <w:softHyphen/>
              <w:t>ного прироста. Половой, возрастной, национальный состав.</w:t>
            </w:r>
          </w:p>
        </w:tc>
        <w:tc>
          <w:tcPr>
            <w:tcW w:w="851" w:type="dxa"/>
          </w:tcPr>
          <w:p w:rsidR="00140A4C" w:rsidRPr="00FD6590" w:rsidRDefault="00140A4C" w:rsidP="00140A4C">
            <w:pPr>
              <w:pStyle w:val="6"/>
              <w:keepNext w:val="0"/>
              <w:rPr>
                <w:b w:val="0"/>
                <w:szCs w:val="24"/>
              </w:rPr>
            </w:pPr>
          </w:p>
        </w:tc>
      </w:tr>
      <w:tr w:rsidR="00140A4C" w:rsidRPr="00140A4C" w:rsidTr="008339AC">
        <w:tc>
          <w:tcPr>
            <w:tcW w:w="709" w:type="dxa"/>
          </w:tcPr>
          <w:p w:rsidR="00140A4C" w:rsidRPr="00FD6590" w:rsidRDefault="00140A4C" w:rsidP="00FD6590">
            <w:pPr>
              <w:pStyle w:val="1"/>
              <w:keepNext w:val="0"/>
              <w:ind w:left="-108"/>
              <w:jc w:val="center"/>
              <w:rPr>
                <w:szCs w:val="24"/>
              </w:rPr>
            </w:pPr>
            <w:r w:rsidRPr="00FD6590">
              <w:rPr>
                <w:szCs w:val="24"/>
              </w:rPr>
              <w:t>49.</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9A4C5B" w:rsidRPr="00140A4C" w:rsidRDefault="009A4C5B" w:rsidP="009A4C5B">
            <w:pPr>
              <w:pStyle w:val="1"/>
              <w:keepNext w:val="0"/>
              <w:jc w:val="center"/>
              <w:rPr>
                <w:b/>
                <w:i/>
                <w:szCs w:val="24"/>
              </w:rPr>
            </w:pPr>
            <w:r w:rsidRPr="00140A4C">
              <w:rPr>
                <w:b/>
                <w:i/>
                <w:szCs w:val="24"/>
              </w:rPr>
              <w:t xml:space="preserve">Уральский район </w:t>
            </w:r>
          </w:p>
          <w:p w:rsidR="00140A4C" w:rsidRPr="00140A4C" w:rsidRDefault="009A4C5B" w:rsidP="009A4C5B">
            <w:pPr>
              <w:pStyle w:val="1"/>
              <w:keepNext w:val="0"/>
              <w:rPr>
                <w:szCs w:val="24"/>
              </w:rPr>
            </w:pPr>
            <w:r w:rsidRPr="00140A4C">
              <w:rPr>
                <w:szCs w:val="24"/>
              </w:rPr>
              <w:t>1. Особенности географического положения и богатство минеральным сырьём.</w:t>
            </w:r>
          </w:p>
        </w:tc>
        <w:tc>
          <w:tcPr>
            <w:tcW w:w="3685" w:type="dxa"/>
          </w:tcPr>
          <w:p w:rsidR="00140A4C" w:rsidRPr="00FD6590" w:rsidRDefault="00140A4C" w:rsidP="00140A4C">
            <w:pPr>
              <w:pStyle w:val="6"/>
              <w:keepNext w:val="0"/>
              <w:rPr>
                <w:i/>
                <w:szCs w:val="24"/>
                <w:u w:val="single"/>
              </w:rPr>
            </w:pPr>
          </w:p>
        </w:tc>
        <w:tc>
          <w:tcPr>
            <w:tcW w:w="3402" w:type="dxa"/>
          </w:tcPr>
          <w:p w:rsidR="00140A4C" w:rsidRPr="00FD6590" w:rsidRDefault="00140A4C" w:rsidP="00140A4C">
            <w:pPr>
              <w:pStyle w:val="6"/>
              <w:keepNext w:val="0"/>
              <w:jc w:val="left"/>
              <w:rPr>
                <w:b w:val="0"/>
                <w:sz w:val="20"/>
              </w:rPr>
            </w:pPr>
            <w:r w:rsidRPr="00FD6590">
              <w:rPr>
                <w:b w:val="0"/>
                <w:sz w:val="20"/>
              </w:rPr>
              <w:t>Группировка отраслей по их связям с природ</w:t>
            </w:r>
            <w:r w:rsidRPr="00FD6590">
              <w:rPr>
                <w:b w:val="0"/>
                <w:sz w:val="20"/>
              </w:rPr>
              <w:softHyphen/>
              <w:t>ными ресурсами. Произ</w:t>
            </w:r>
            <w:r w:rsidRPr="00FD6590">
              <w:rPr>
                <w:b w:val="0"/>
                <w:sz w:val="20"/>
              </w:rPr>
              <w:softHyphen/>
              <w:t>водственный по</w:t>
            </w:r>
            <w:r w:rsidRPr="00FD6590">
              <w:rPr>
                <w:b w:val="0"/>
                <w:sz w:val="20"/>
              </w:rPr>
              <w:softHyphen/>
              <w:t xml:space="preserve">тенциал. </w:t>
            </w:r>
          </w:p>
        </w:tc>
        <w:tc>
          <w:tcPr>
            <w:tcW w:w="851" w:type="dxa"/>
          </w:tcPr>
          <w:p w:rsidR="00140A4C" w:rsidRPr="00FD6590" w:rsidRDefault="00140A4C" w:rsidP="00140A4C">
            <w:pPr>
              <w:pStyle w:val="6"/>
              <w:keepNext w:val="0"/>
              <w:rPr>
                <w:b w:val="0"/>
                <w:szCs w:val="24"/>
              </w:rPr>
            </w:pPr>
          </w:p>
        </w:tc>
      </w:tr>
      <w:tr w:rsidR="00140A4C" w:rsidRPr="00140A4C" w:rsidTr="008339AC">
        <w:trPr>
          <w:trHeight w:val="817"/>
        </w:trPr>
        <w:tc>
          <w:tcPr>
            <w:tcW w:w="709" w:type="dxa"/>
          </w:tcPr>
          <w:p w:rsidR="00140A4C" w:rsidRPr="00140A4C" w:rsidRDefault="00140A4C" w:rsidP="00140A4C">
            <w:pPr>
              <w:pStyle w:val="1"/>
              <w:keepNext w:val="0"/>
              <w:ind w:left="-108"/>
              <w:jc w:val="center"/>
              <w:rPr>
                <w:szCs w:val="24"/>
              </w:rPr>
            </w:pPr>
          </w:p>
          <w:p w:rsidR="00140A4C" w:rsidRPr="00140A4C" w:rsidRDefault="00140A4C" w:rsidP="00140A4C">
            <w:pPr>
              <w:pStyle w:val="1"/>
              <w:keepNext w:val="0"/>
              <w:ind w:left="-108"/>
              <w:jc w:val="center"/>
              <w:rPr>
                <w:szCs w:val="24"/>
              </w:rPr>
            </w:pPr>
            <w:r w:rsidRPr="00140A4C">
              <w:rPr>
                <w:szCs w:val="24"/>
              </w:rPr>
              <w:t>50.</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9A4C5B" w:rsidP="009A4C5B">
            <w:pPr>
              <w:pStyle w:val="1"/>
              <w:keepNext w:val="0"/>
              <w:rPr>
                <w:szCs w:val="24"/>
              </w:rPr>
            </w:pPr>
            <w:r w:rsidRPr="00140A4C">
              <w:rPr>
                <w:szCs w:val="24"/>
              </w:rPr>
              <w:t>. Урал – главная металлургическая база страны.</w:t>
            </w:r>
          </w:p>
        </w:tc>
        <w:tc>
          <w:tcPr>
            <w:tcW w:w="3685" w:type="dxa"/>
          </w:tcPr>
          <w:p w:rsidR="00140A4C" w:rsidRPr="00FD6590" w:rsidRDefault="00140A4C" w:rsidP="00140A4C">
            <w:pPr>
              <w:pStyle w:val="6"/>
              <w:keepNext w:val="0"/>
              <w:jc w:val="left"/>
              <w:rPr>
                <w:b w:val="0"/>
                <w:i/>
                <w:szCs w:val="24"/>
                <w:u w:val="single"/>
              </w:rPr>
            </w:pPr>
          </w:p>
        </w:tc>
        <w:tc>
          <w:tcPr>
            <w:tcW w:w="3402" w:type="dxa"/>
          </w:tcPr>
          <w:p w:rsidR="00140A4C" w:rsidRPr="00FD6590" w:rsidRDefault="00140A4C" w:rsidP="00140A4C">
            <w:pPr>
              <w:pStyle w:val="6"/>
              <w:keepNext w:val="0"/>
              <w:jc w:val="left"/>
              <w:rPr>
                <w:sz w:val="20"/>
              </w:rPr>
            </w:pPr>
            <w:r w:rsidRPr="00FD6590">
              <w:rPr>
                <w:b w:val="0"/>
                <w:sz w:val="20"/>
              </w:rPr>
              <w:t>География земледелия и животноводства края. Проблемы и пер</w:t>
            </w:r>
            <w:r w:rsidRPr="00FD6590">
              <w:rPr>
                <w:b w:val="0"/>
                <w:sz w:val="20"/>
              </w:rPr>
              <w:softHyphen/>
              <w:t>спективы развития АПК.</w:t>
            </w:r>
          </w:p>
        </w:tc>
        <w:tc>
          <w:tcPr>
            <w:tcW w:w="851" w:type="dxa"/>
          </w:tcPr>
          <w:p w:rsidR="00140A4C" w:rsidRPr="00FD6590" w:rsidRDefault="00140A4C" w:rsidP="00140A4C">
            <w:pPr>
              <w:pStyle w:val="6"/>
              <w:keepNext w:val="0"/>
              <w:rPr>
                <w:b w:val="0"/>
                <w:szCs w:val="24"/>
              </w:rPr>
            </w:pPr>
          </w:p>
        </w:tc>
      </w:tr>
      <w:tr w:rsidR="00140A4C" w:rsidRPr="00140A4C" w:rsidTr="008339AC">
        <w:tc>
          <w:tcPr>
            <w:tcW w:w="709" w:type="dxa"/>
          </w:tcPr>
          <w:p w:rsidR="00140A4C" w:rsidRPr="00140A4C" w:rsidRDefault="00140A4C" w:rsidP="00140A4C">
            <w:pPr>
              <w:pStyle w:val="1"/>
              <w:keepNext w:val="0"/>
              <w:ind w:left="-108"/>
              <w:jc w:val="center"/>
              <w:rPr>
                <w:szCs w:val="24"/>
              </w:rPr>
            </w:pPr>
            <w:r w:rsidRPr="00140A4C">
              <w:rPr>
                <w:szCs w:val="24"/>
              </w:rPr>
              <w:t>51.</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9A4C5B" w:rsidRPr="00140A4C" w:rsidRDefault="009A4C5B" w:rsidP="009A4C5B">
            <w:pPr>
              <w:pStyle w:val="1"/>
              <w:keepNext w:val="0"/>
              <w:jc w:val="center"/>
              <w:rPr>
                <w:b/>
                <w:i/>
                <w:szCs w:val="24"/>
              </w:rPr>
            </w:pPr>
            <w:proofErr w:type="spellStart"/>
            <w:r w:rsidRPr="00140A4C">
              <w:rPr>
                <w:b/>
                <w:i/>
                <w:szCs w:val="24"/>
              </w:rPr>
              <w:t>Западно-Сибирский</w:t>
            </w:r>
            <w:proofErr w:type="spellEnd"/>
            <w:r w:rsidRPr="00140A4C">
              <w:rPr>
                <w:b/>
                <w:i/>
                <w:szCs w:val="24"/>
              </w:rPr>
              <w:t xml:space="preserve"> район </w:t>
            </w:r>
          </w:p>
          <w:p w:rsidR="00140A4C" w:rsidRPr="00140A4C" w:rsidRDefault="009A4C5B" w:rsidP="009A4C5B">
            <w:pPr>
              <w:pStyle w:val="1"/>
              <w:keepNext w:val="0"/>
              <w:rPr>
                <w:szCs w:val="24"/>
              </w:rPr>
            </w:pPr>
            <w:r w:rsidRPr="00140A4C">
              <w:rPr>
                <w:szCs w:val="24"/>
              </w:rPr>
              <w:t xml:space="preserve">1. Особенности природы и </w:t>
            </w:r>
            <w:proofErr w:type="spellStart"/>
            <w:r w:rsidRPr="00140A4C">
              <w:rPr>
                <w:szCs w:val="24"/>
              </w:rPr>
              <w:t>ресурсообеспеченности</w:t>
            </w:r>
            <w:proofErr w:type="spellEnd"/>
            <w:r w:rsidRPr="00140A4C">
              <w:rPr>
                <w:szCs w:val="24"/>
              </w:rPr>
              <w:t xml:space="preserve"> района.</w:t>
            </w:r>
          </w:p>
        </w:tc>
        <w:tc>
          <w:tcPr>
            <w:tcW w:w="3685" w:type="dxa"/>
          </w:tcPr>
          <w:p w:rsidR="00140A4C" w:rsidRPr="00FD6590" w:rsidRDefault="00140A4C" w:rsidP="00140A4C">
            <w:pPr>
              <w:pStyle w:val="6"/>
              <w:keepNext w:val="0"/>
              <w:jc w:val="left"/>
              <w:rPr>
                <w:b w:val="0"/>
                <w:i/>
                <w:szCs w:val="24"/>
                <w:u w:val="single"/>
              </w:rPr>
            </w:pPr>
          </w:p>
        </w:tc>
        <w:tc>
          <w:tcPr>
            <w:tcW w:w="3402" w:type="dxa"/>
          </w:tcPr>
          <w:p w:rsidR="00140A4C" w:rsidRPr="00FD6590" w:rsidRDefault="00140A4C" w:rsidP="00140A4C">
            <w:pPr>
              <w:pStyle w:val="6"/>
              <w:keepNext w:val="0"/>
              <w:jc w:val="left"/>
              <w:rPr>
                <w:b w:val="0"/>
                <w:sz w:val="20"/>
              </w:rPr>
            </w:pPr>
            <w:r w:rsidRPr="00FD6590">
              <w:rPr>
                <w:b w:val="0"/>
                <w:sz w:val="20"/>
              </w:rPr>
              <w:t>Главные особенности различных видов транс</w:t>
            </w:r>
            <w:r w:rsidRPr="00FD6590">
              <w:rPr>
                <w:b w:val="0"/>
                <w:sz w:val="20"/>
              </w:rPr>
              <w:softHyphen/>
              <w:t>порта</w:t>
            </w:r>
          </w:p>
        </w:tc>
        <w:tc>
          <w:tcPr>
            <w:tcW w:w="851" w:type="dxa"/>
          </w:tcPr>
          <w:p w:rsidR="00140A4C" w:rsidRPr="00FD6590" w:rsidRDefault="00140A4C" w:rsidP="00140A4C">
            <w:pPr>
              <w:pStyle w:val="6"/>
              <w:keepNext w:val="0"/>
              <w:rPr>
                <w:b w:val="0"/>
                <w:szCs w:val="24"/>
              </w:rPr>
            </w:pPr>
          </w:p>
        </w:tc>
      </w:tr>
      <w:tr w:rsidR="00140A4C" w:rsidRPr="00140A4C" w:rsidTr="008339AC">
        <w:tc>
          <w:tcPr>
            <w:tcW w:w="709" w:type="dxa"/>
          </w:tcPr>
          <w:p w:rsidR="00140A4C" w:rsidRPr="00140A4C" w:rsidRDefault="00140A4C" w:rsidP="00FD6590">
            <w:pPr>
              <w:pStyle w:val="1"/>
              <w:keepNext w:val="0"/>
              <w:ind w:left="-108"/>
              <w:jc w:val="center"/>
              <w:rPr>
                <w:szCs w:val="24"/>
              </w:rPr>
            </w:pPr>
          </w:p>
          <w:p w:rsidR="00140A4C" w:rsidRPr="00140A4C" w:rsidRDefault="00140A4C" w:rsidP="00FD6590">
            <w:pPr>
              <w:spacing w:after="0" w:line="240" w:lineRule="auto"/>
              <w:jc w:val="center"/>
              <w:rPr>
                <w:rFonts w:ascii="Times New Roman" w:hAnsi="Times New Roman" w:cs="Times New Roman"/>
                <w:sz w:val="24"/>
                <w:szCs w:val="24"/>
              </w:rPr>
            </w:pPr>
            <w:r w:rsidRPr="00140A4C">
              <w:rPr>
                <w:rFonts w:ascii="Times New Roman" w:hAnsi="Times New Roman" w:cs="Times New Roman"/>
                <w:sz w:val="24"/>
                <w:szCs w:val="24"/>
              </w:rPr>
              <w:t>52.</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9A4C5B" w:rsidRDefault="009A4C5B" w:rsidP="00140A4C">
            <w:pPr>
              <w:spacing w:after="0" w:line="240" w:lineRule="auto"/>
              <w:rPr>
                <w:rFonts w:ascii="Times New Roman" w:hAnsi="Times New Roman" w:cs="Times New Roman"/>
                <w:sz w:val="24"/>
                <w:szCs w:val="24"/>
              </w:rPr>
            </w:pPr>
            <w:r w:rsidRPr="009A4C5B">
              <w:rPr>
                <w:rFonts w:ascii="Times New Roman" w:hAnsi="Times New Roman" w:cs="Times New Roman"/>
                <w:szCs w:val="24"/>
              </w:rPr>
              <w:t>2. Западная Сибирь – основа топливно-энергетической базы страны.</w:t>
            </w:r>
          </w:p>
        </w:tc>
        <w:tc>
          <w:tcPr>
            <w:tcW w:w="3685" w:type="dxa"/>
          </w:tcPr>
          <w:p w:rsidR="00140A4C" w:rsidRPr="00FD6590" w:rsidRDefault="00140A4C" w:rsidP="00140A4C">
            <w:pPr>
              <w:pStyle w:val="a5"/>
              <w:rPr>
                <w:rFonts w:ascii="Times New Roman" w:hAnsi="Times New Roman" w:cs="Times New Roman"/>
                <w:i/>
                <w:sz w:val="24"/>
                <w:szCs w:val="24"/>
              </w:rPr>
            </w:pPr>
          </w:p>
        </w:tc>
        <w:tc>
          <w:tcPr>
            <w:tcW w:w="3402" w:type="dxa"/>
          </w:tcPr>
          <w:p w:rsidR="00140A4C" w:rsidRPr="00FD6590" w:rsidRDefault="00140A4C" w:rsidP="00140A4C">
            <w:pPr>
              <w:pStyle w:val="6"/>
              <w:keepNext w:val="0"/>
              <w:jc w:val="left"/>
              <w:rPr>
                <w:b w:val="0"/>
                <w:sz w:val="20"/>
              </w:rPr>
            </w:pPr>
            <w:r w:rsidRPr="00FD6590">
              <w:rPr>
                <w:b w:val="0"/>
                <w:sz w:val="20"/>
              </w:rPr>
              <w:t>Состав района. Особен</w:t>
            </w:r>
            <w:r w:rsidRPr="00FD6590">
              <w:rPr>
                <w:b w:val="0"/>
                <w:sz w:val="20"/>
              </w:rPr>
              <w:softHyphen/>
              <w:t>ности ЭГП. Природные условия и ресурсы.</w:t>
            </w: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39</w:t>
            </w:r>
          </w:p>
        </w:tc>
      </w:tr>
      <w:tr w:rsidR="00140A4C" w:rsidRPr="00140A4C" w:rsidTr="008339AC">
        <w:tc>
          <w:tcPr>
            <w:tcW w:w="709" w:type="dxa"/>
          </w:tcPr>
          <w:p w:rsidR="00140A4C" w:rsidRPr="00140A4C" w:rsidRDefault="00140A4C" w:rsidP="00FD6590">
            <w:pPr>
              <w:pStyle w:val="1"/>
              <w:keepNext w:val="0"/>
              <w:ind w:left="-108"/>
              <w:jc w:val="center"/>
              <w:rPr>
                <w:szCs w:val="24"/>
              </w:rPr>
            </w:pPr>
            <w:r w:rsidRPr="00140A4C">
              <w:rPr>
                <w:szCs w:val="24"/>
              </w:rPr>
              <w:t>53.</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9A4C5B" w:rsidRPr="00140A4C" w:rsidRDefault="009A4C5B" w:rsidP="009A4C5B">
            <w:pPr>
              <w:pStyle w:val="1"/>
              <w:keepNext w:val="0"/>
              <w:jc w:val="center"/>
              <w:rPr>
                <w:b/>
                <w:i/>
                <w:szCs w:val="24"/>
              </w:rPr>
            </w:pPr>
            <w:proofErr w:type="spellStart"/>
            <w:r w:rsidRPr="00140A4C">
              <w:rPr>
                <w:b/>
                <w:i/>
                <w:szCs w:val="24"/>
              </w:rPr>
              <w:t>Восточно-Сибирский</w:t>
            </w:r>
            <w:proofErr w:type="spellEnd"/>
            <w:r w:rsidRPr="00140A4C">
              <w:rPr>
                <w:b/>
                <w:i/>
                <w:szCs w:val="24"/>
              </w:rPr>
              <w:t xml:space="preserve"> район</w:t>
            </w:r>
          </w:p>
          <w:p w:rsidR="00140A4C" w:rsidRPr="00140A4C" w:rsidRDefault="009A4C5B" w:rsidP="009A4C5B">
            <w:pPr>
              <w:pStyle w:val="1"/>
              <w:keepNext w:val="0"/>
              <w:rPr>
                <w:szCs w:val="24"/>
              </w:rPr>
            </w:pPr>
            <w:r w:rsidRPr="00140A4C">
              <w:rPr>
                <w:szCs w:val="24"/>
              </w:rPr>
              <w:t>1. ГП, особенности природы и богатство ресурсами.</w:t>
            </w:r>
          </w:p>
        </w:tc>
        <w:tc>
          <w:tcPr>
            <w:tcW w:w="3685" w:type="dxa"/>
          </w:tcPr>
          <w:p w:rsidR="00140A4C" w:rsidRPr="00FD6590" w:rsidRDefault="00140A4C" w:rsidP="00140A4C">
            <w:pPr>
              <w:pStyle w:val="6"/>
              <w:keepNext w:val="0"/>
              <w:rPr>
                <w:i/>
                <w:szCs w:val="24"/>
                <w:u w:val="single"/>
              </w:rPr>
            </w:pPr>
          </w:p>
        </w:tc>
        <w:tc>
          <w:tcPr>
            <w:tcW w:w="3402" w:type="dxa"/>
          </w:tcPr>
          <w:p w:rsidR="00140A4C" w:rsidRPr="00FD6590" w:rsidRDefault="00140A4C" w:rsidP="00140A4C">
            <w:pPr>
              <w:pStyle w:val="6"/>
              <w:keepNext w:val="0"/>
              <w:jc w:val="left"/>
              <w:rPr>
                <w:b w:val="0"/>
                <w:sz w:val="20"/>
              </w:rPr>
            </w:pPr>
            <w:r w:rsidRPr="00FD6590">
              <w:rPr>
                <w:b w:val="0"/>
                <w:sz w:val="20"/>
              </w:rPr>
              <w:t>Характеристика населе</w:t>
            </w:r>
            <w:r w:rsidRPr="00FD6590">
              <w:rPr>
                <w:b w:val="0"/>
                <w:sz w:val="20"/>
              </w:rPr>
              <w:softHyphen/>
              <w:t>ния. Отрасли специализации промыш</w:t>
            </w:r>
            <w:r w:rsidRPr="00FD6590">
              <w:rPr>
                <w:b w:val="0"/>
                <w:sz w:val="20"/>
              </w:rPr>
              <w:softHyphen/>
              <w:t>ленности и сельского хозяйства. Экологические про</w:t>
            </w:r>
            <w:r w:rsidRPr="00FD6590">
              <w:rPr>
                <w:b w:val="0"/>
                <w:sz w:val="20"/>
              </w:rPr>
              <w:softHyphen/>
              <w:t>блемы.</w:t>
            </w: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39</w:t>
            </w:r>
          </w:p>
        </w:tc>
      </w:tr>
      <w:tr w:rsidR="00140A4C" w:rsidRPr="00140A4C" w:rsidTr="008339AC">
        <w:tc>
          <w:tcPr>
            <w:tcW w:w="709" w:type="dxa"/>
          </w:tcPr>
          <w:p w:rsidR="00140A4C" w:rsidRPr="00140A4C" w:rsidRDefault="00140A4C" w:rsidP="00FD6590">
            <w:pPr>
              <w:pStyle w:val="1"/>
              <w:keepNext w:val="0"/>
              <w:ind w:left="-108"/>
              <w:jc w:val="center"/>
              <w:rPr>
                <w:szCs w:val="24"/>
              </w:rPr>
            </w:pPr>
          </w:p>
          <w:p w:rsidR="00140A4C" w:rsidRPr="00140A4C" w:rsidRDefault="00140A4C" w:rsidP="00FD6590">
            <w:pPr>
              <w:pStyle w:val="1"/>
              <w:keepNext w:val="0"/>
              <w:ind w:left="-108"/>
              <w:jc w:val="center"/>
              <w:rPr>
                <w:szCs w:val="24"/>
              </w:rPr>
            </w:pPr>
            <w:r w:rsidRPr="00140A4C">
              <w:rPr>
                <w:szCs w:val="24"/>
              </w:rPr>
              <w:t>54.</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9B3A6B" w:rsidRDefault="009B3A6B" w:rsidP="00140A4C">
            <w:pPr>
              <w:spacing w:after="0" w:line="240" w:lineRule="auto"/>
              <w:rPr>
                <w:rFonts w:ascii="Times New Roman" w:hAnsi="Times New Roman" w:cs="Times New Roman"/>
                <w:sz w:val="24"/>
                <w:szCs w:val="24"/>
              </w:rPr>
            </w:pPr>
            <w:r>
              <w:rPr>
                <w:rFonts w:ascii="Times New Roman" w:hAnsi="Times New Roman" w:cs="Times New Roman"/>
                <w:szCs w:val="24"/>
              </w:rPr>
              <w:t>2.</w:t>
            </w:r>
            <w:r w:rsidRPr="009B3A6B">
              <w:rPr>
                <w:rFonts w:ascii="Times New Roman" w:hAnsi="Times New Roman" w:cs="Times New Roman"/>
                <w:szCs w:val="24"/>
              </w:rPr>
              <w:t>Специализация хозяйства района.</w:t>
            </w:r>
          </w:p>
        </w:tc>
        <w:tc>
          <w:tcPr>
            <w:tcW w:w="3685" w:type="dxa"/>
          </w:tcPr>
          <w:p w:rsidR="009B3A6B" w:rsidRPr="00FD6590" w:rsidRDefault="009B3A6B" w:rsidP="009B3A6B">
            <w:pPr>
              <w:pStyle w:val="6"/>
              <w:keepNext w:val="0"/>
              <w:jc w:val="left"/>
              <w:rPr>
                <w:i/>
                <w:szCs w:val="24"/>
              </w:rPr>
            </w:pPr>
            <w:r w:rsidRPr="00FD6590">
              <w:rPr>
                <w:i/>
                <w:szCs w:val="24"/>
                <w:u w:val="single"/>
              </w:rPr>
              <w:t>Практическая работа №7 (оценочная)</w:t>
            </w:r>
            <w:r w:rsidRPr="00FD6590">
              <w:rPr>
                <w:i/>
                <w:szCs w:val="24"/>
              </w:rPr>
              <w:t xml:space="preserve"> </w:t>
            </w:r>
          </w:p>
          <w:p w:rsidR="00140A4C" w:rsidRPr="00FD6590" w:rsidRDefault="009B3A6B" w:rsidP="009B3A6B">
            <w:pPr>
              <w:pStyle w:val="6"/>
              <w:keepNext w:val="0"/>
              <w:jc w:val="left"/>
              <w:rPr>
                <w:b w:val="0"/>
                <w:i/>
                <w:szCs w:val="24"/>
                <w:u w:val="single"/>
              </w:rPr>
            </w:pPr>
            <w:r w:rsidRPr="00FD6590">
              <w:rPr>
                <w:i/>
                <w:szCs w:val="24"/>
              </w:rPr>
              <w:t xml:space="preserve">«Сравнение хозяйственной специализации </w:t>
            </w:r>
            <w:proofErr w:type="spellStart"/>
            <w:r w:rsidRPr="00FD6590">
              <w:rPr>
                <w:i/>
                <w:szCs w:val="24"/>
              </w:rPr>
              <w:t>Западно-Сибирского</w:t>
            </w:r>
            <w:proofErr w:type="spellEnd"/>
            <w:r w:rsidRPr="00FD6590">
              <w:rPr>
                <w:i/>
                <w:szCs w:val="24"/>
              </w:rPr>
              <w:t xml:space="preserve"> и </w:t>
            </w:r>
            <w:proofErr w:type="spellStart"/>
            <w:r w:rsidRPr="00FD6590">
              <w:rPr>
                <w:i/>
                <w:szCs w:val="24"/>
              </w:rPr>
              <w:t>Восточно-Сибирского</w:t>
            </w:r>
            <w:proofErr w:type="spellEnd"/>
            <w:r w:rsidRPr="00FD6590">
              <w:rPr>
                <w:i/>
                <w:szCs w:val="24"/>
              </w:rPr>
              <w:t xml:space="preserve"> экономических районов».</w:t>
            </w:r>
          </w:p>
        </w:tc>
        <w:tc>
          <w:tcPr>
            <w:tcW w:w="3402" w:type="dxa"/>
          </w:tcPr>
          <w:p w:rsidR="00140A4C" w:rsidRPr="00FD6590" w:rsidRDefault="00140A4C"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Состав района. Особен</w:t>
            </w:r>
            <w:r w:rsidRPr="00FD6590">
              <w:rPr>
                <w:rFonts w:ascii="Times New Roman" w:hAnsi="Times New Roman" w:cs="Times New Roman"/>
                <w:sz w:val="20"/>
                <w:szCs w:val="20"/>
              </w:rPr>
              <w:softHyphen/>
              <w:t xml:space="preserve">ности ЭГП. Природные условия и ресурсы. </w:t>
            </w: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40</w:t>
            </w:r>
          </w:p>
        </w:tc>
      </w:tr>
      <w:tr w:rsidR="00140A4C" w:rsidRPr="00140A4C" w:rsidTr="008339AC">
        <w:tc>
          <w:tcPr>
            <w:tcW w:w="709" w:type="dxa"/>
          </w:tcPr>
          <w:p w:rsidR="00140A4C" w:rsidRPr="00140A4C" w:rsidRDefault="00140A4C" w:rsidP="00FD6590">
            <w:pPr>
              <w:pStyle w:val="1"/>
              <w:keepNext w:val="0"/>
              <w:ind w:left="-108"/>
              <w:jc w:val="center"/>
              <w:rPr>
                <w:szCs w:val="24"/>
              </w:rPr>
            </w:pPr>
            <w:r w:rsidRPr="00140A4C">
              <w:rPr>
                <w:szCs w:val="24"/>
              </w:rPr>
              <w:t>55.</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9B3A6B" w:rsidRPr="00140A4C" w:rsidRDefault="009B3A6B" w:rsidP="009B3A6B">
            <w:pPr>
              <w:pStyle w:val="1"/>
              <w:keepNext w:val="0"/>
              <w:jc w:val="center"/>
              <w:rPr>
                <w:b/>
                <w:i/>
                <w:szCs w:val="24"/>
              </w:rPr>
            </w:pPr>
            <w:r w:rsidRPr="00140A4C">
              <w:rPr>
                <w:b/>
                <w:i/>
                <w:szCs w:val="24"/>
              </w:rPr>
              <w:t xml:space="preserve">Дальневосточный район </w:t>
            </w:r>
          </w:p>
          <w:p w:rsidR="00140A4C" w:rsidRPr="00140A4C" w:rsidRDefault="009B3A6B" w:rsidP="009B3A6B">
            <w:pPr>
              <w:pStyle w:val="1"/>
              <w:keepNext w:val="0"/>
              <w:rPr>
                <w:szCs w:val="24"/>
              </w:rPr>
            </w:pPr>
            <w:r w:rsidRPr="00140A4C">
              <w:rPr>
                <w:szCs w:val="24"/>
              </w:rPr>
              <w:t>1. ГП, природные условия и ресурсы.</w:t>
            </w:r>
          </w:p>
        </w:tc>
        <w:tc>
          <w:tcPr>
            <w:tcW w:w="3685" w:type="dxa"/>
          </w:tcPr>
          <w:p w:rsidR="00140A4C" w:rsidRPr="00FD6590" w:rsidRDefault="00140A4C" w:rsidP="00140A4C">
            <w:pPr>
              <w:pStyle w:val="6"/>
              <w:keepNext w:val="0"/>
              <w:jc w:val="left"/>
              <w:rPr>
                <w:b w:val="0"/>
                <w:i/>
                <w:szCs w:val="24"/>
                <w:u w:val="single"/>
              </w:rPr>
            </w:pPr>
          </w:p>
        </w:tc>
        <w:tc>
          <w:tcPr>
            <w:tcW w:w="3402" w:type="dxa"/>
          </w:tcPr>
          <w:p w:rsidR="00140A4C" w:rsidRPr="00FD6590" w:rsidRDefault="00140A4C"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Ха</w:t>
            </w:r>
            <w:r w:rsidRPr="00FD6590">
              <w:rPr>
                <w:rFonts w:ascii="Times New Roman" w:hAnsi="Times New Roman" w:cs="Times New Roman"/>
                <w:sz w:val="20"/>
                <w:szCs w:val="20"/>
              </w:rPr>
              <w:softHyphen/>
              <w:t>рактеристика населе</w:t>
            </w:r>
            <w:r w:rsidRPr="00FD6590">
              <w:rPr>
                <w:rFonts w:ascii="Times New Roman" w:hAnsi="Times New Roman" w:cs="Times New Roman"/>
                <w:sz w:val="20"/>
                <w:szCs w:val="20"/>
              </w:rPr>
              <w:softHyphen/>
              <w:t>ния. Отрасли специализа</w:t>
            </w:r>
            <w:r w:rsidRPr="00FD6590">
              <w:rPr>
                <w:rFonts w:ascii="Times New Roman" w:hAnsi="Times New Roman" w:cs="Times New Roman"/>
                <w:sz w:val="20"/>
                <w:szCs w:val="20"/>
              </w:rPr>
              <w:softHyphen/>
              <w:t>ции промыш</w:t>
            </w:r>
            <w:r w:rsidRPr="00FD6590">
              <w:rPr>
                <w:rFonts w:ascii="Times New Roman" w:hAnsi="Times New Roman" w:cs="Times New Roman"/>
                <w:sz w:val="20"/>
                <w:szCs w:val="20"/>
              </w:rPr>
              <w:softHyphen/>
              <w:t>ленности и сельского хозяйства. Экологические про</w:t>
            </w:r>
            <w:r w:rsidRPr="00FD6590">
              <w:rPr>
                <w:rFonts w:ascii="Times New Roman" w:hAnsi="Times New Roman" w:cs="Times New Roman"/>
                <w:sz w:val="20"/>
                <w:szCs w:val="20"/>
              </w:rPr>
              <w:softHyphen/>
              <w:t>блемы.</w:t>
            </w: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40</w:t>
            </w:r>
          </w:p>
        </w:tc>
      </w:tr>
      <w:tr w:rsidR="00140A4C" w:rsidRPr="00140A4C" w:rsidTr="008339AC">
        <w:tc>
          <w:tcPr>
            <w:tcW w:w="709" w:type="dxa"/>
          </w:tcPr>
          <w:p w:rsidR="00140A4C" w:rsidRPr="00140A4C" w:rsidRDefault="00140A4C" w:rsidP="00FD6590">
            <w:pPr>
              <w:pStyle w:val="1"/>
              <w:keepNext w:val="0"/>
              <w:ind w:left="-108"/>
              <w:jc w:val="center"/>
              <w:rPr>
                <w:szCs w:val="24"/>
              </w:rPr>
            </w:pPr>
          </w:p>
          <w:p w:rsidR="00140A4C" w:rsidRPr="00140A4C" w:rsidRDefault="00140A4C" w:rsidP="00FD6590">
            <w:pPr>
              <w:pStyle w:val="1"/>
              <w:keepNext w:val="0"/>
              <w:ind w:left="-108"/>
              <w:jc w:val="center"/>
              <w:rPr>
                <w:szCs w:val="24"/>
              </w:rPr>
            </w:pPr>
            <w:r w:rsidRPr="00140A4C">
              <w:rPr>
                <w:szCs w:val="24"/>
              </w:rPr>
              <w:t>56.</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9B3A6B" w:rsidRPr="00140A4C" w:rsidRDefault="009B3A6B" w:rsidP="009B3A6B">
            <w:pPr>
              <w:pStyle w:val="a5"/>
              <w:jc w:val="center"/>
              <w:rPr>
                <w:rFonts w:ascii="Times New Roman" w:hAnsi="Times New Roman" w:cs="Times New Roman"/>
                <w:b/>
                <w:i/>
                <w:sz w:val="24"/>
                <w:szCs w:val="24"/>
              </w:rPr>
            </w:pPr>
            <w:r w:rsidRPr="00140A4C">
              <w:rPr>
                <w:rFonts w:ascii="Times New Roman" w:hAnsi="Times New Roman" w:cs="Times New Roman"/>
                <w:b/>
                <w:i/>
                <w:sz w:val="24"/>
                <w:szCs w:val="24"/>
              </w:rPr>
              <w:t xml:space="preserve">География </w:t>
            </w:r>
            <w:r>
              <w:rPr>
                <w:rFonts w:ascii="Times New Roman" w:hAnsi="Times New Roman" w:cs="Times New Roman"/>
                <w:b/>
                <w:i/>
                <w:sz w:val="24"/>
                <w:szCs w:val="24"/>
              </w:rPr>
              <w:t xml:space="preserve">Хабаровского </w:t>
            </w:r>
            <w:r w:rsidRPr="00140A4C">
              <w:rPr>
                <w:rFonts w:ascii="Times New Roman" w:hAnsi="Times New Roman" w:cs="Times New Roman"/>
                <w:b/>
                <w:i/>
                <w:sz w:val="24"/>
                <w:szCs w:val="24"/>
              </w:rPr>
              <w:t>края</w:t>
            </w:r>
          </w:p>
          <w:p w:rsidR="009B3A6B" w:rsidRPr="00140A4C" w:rsidRDefault="009B3A6B" w:rsidP="009B3A6B">
            <w:pPr>
              <w:pStyle w:val="1"/>
              <w:keepNext w:val="0"/>
              <w:rPr>
                <w:szCs w:val="24"/>
              </w:rPr>
            </w:pPr>
          </w:p>
          <w:p w:rsidR="00140A4C" w:rsidRPr="00140A4C" w:rsidRDefault="009B3A6B" w:rsidP="009B3A6B">
            <w:pPr>
              <w:spacing w:after="0" w:line="240" w:lineRule="auto"/>
              <w:rPr>
                <w:rFonts w:ascii="Times New Roman" w:hAnsi="Times New Roman" w:cs="Times New Roman"/>
                <w:sz w:val="24"/>
                <w:szCs w:val="24"/>
              </w:rPr>
            </w:pPr>
            <w:r>
              <w:rPr>
                <w:szCs w:val="24"/>
              </w:rPr>
              <w:t>1</w:t>
            </w:r>
            <w:r w:rsidRPr="00140A4C">
              <w:rPr>
                <w:szCs w:val="24"/>
              </w:rPr>
              <w:t>. Особенности ЭГП, формирование природы, территории.</w:t>
            </w:r>
          </w:p>
        </w:tc>
        <w:tc>
          <w:tcPr>
            <w:tcW w:w="3685" w:type="dxa"/>
          </w:tcPr>
          <w:p w:rsidR="009B3A6B" w:rsidRPr="00FD6590" w:rsidRDefault="009B3A6B" w:rsidP="009B3A6B">
            <w:pPr>
              <w:pStyle w:val="a5"/>
              <w:rPr>
                <w:rFonts w:ascii="Times New Roman" w:hAnsi="Times New Roman" w:cs="Times New Roman"/>
                <w:b/>
                <w:i/>
                <w:sz w:val="24"/>
                <w:szCs w:val="24"/>
              </w:rPr>
            </w:pPr>
            <w:r w:rsidRPr="00FD6590">
              <w:rPr>
                <w:rFonts w:ascii="Times New Roman" w:hAnsi="Times New Roman" w:cs="Times New Roman"/>
                <w:b/>
                <w:i/>
                <w:sz w:val="24"/>
                <w:szCs w:val="24"/>
              </w:rPr>
              <w:t xml:space="preserve">Практическая работа </w:t>
            </w:r>
          </w:p>
          <w:p w:rsidR="009B3A6B" w:rsidRPr="00FD6590" w:rsidRDefault="009B3A6B" w:rsidP="009B3A6B">
            <w:pPr>
              <w:pStyle w:val="a5"/>
              <w:rPr>
                <w:rFonts w:ascii="Times New Roman" w:hAnsi="Times New Roman" w:cs="Times New Roman"/>
                <w:i/>
                <w:sz w:val="24"/>
                <w:szCs w:val="24"/>
                <w:u w:val="single"/>
              </w:rPr>
            </w:pPr>
            <w:r w:rsidRPr="00FD6590">
              <w:rPr>
                <w:rFonts w:ascii="Times New Roman" w:hAnsi="Times New Roman" w:cs="Times New Roman"/>
                <w:i/>
                <w:sz w:val="24"/>
                <w:szCs w:val="24"/>
              </w:rPr>
              <w:t>(учебно-тренировочная)</w:t>
            </w:r>
          </w:p>
          <w:p w:rsidR="00140A4C" w:rsidRPr="00FD6590" w:rsidRDefault="009B3A6B" w:rsidP="009B3A6B">
            <w:pPr>
              <w:pStyle w:val="6"/>
              <w:keepNext w:val="0"/>
              <w:jc w:val="left"/>
              <w:rPr>
                <w:b w:val="0"/>
                <w:i/>
                <w:szCs w:val="24"/>
                <w:u w:val="single"/>
              </w:rPr>
            </w:pPr>
            <w:r w:rsidRPr="00FD6590">
              <w:rPr>
                <w:i/>
                <w:szCs w:val="24"/>
              </w:rPr>
              <w:t>«Определение по  картам ЭГП своего региона».</w:t>
            </w:r>
          </w:p>
        </w:tc>
        <w:tc>
          <w:tcPr>
            <w:tcW w:w="3402" w:type="dxa"/>
            <w:vMerge w:val="restart"/>
          </w:tcPr>
          <w:p w:rsidR="00140A4C" w:rsidRPr="00FD6590" w:rsidRDefault="00140A4C" w:rsidP="00140A4C">
            <w:pPr>
              <w:spacing w:after="0" w:line="240" w:lineRule="auto"/>
              <w:rPr>
                <w:rFonts w:ascii="Times New Roman" w:hAnsi="Times New Roman" w:cs="Times New Roman"/>
                <w:sz w:val="20"/>
                <w:szCs w:val="20"/>
              </w:rPr>
            </w:pPr>
            <w:r w:rsidRPr="00FD6590">
              <w:rPr>
                <w:rFonts w:ascii="Times New Roman" w:hAnsi="Times New Roman" w:cs="Times New Roman"/>
                <w:sz w:val="20"/>
                <w:szCs w:val="20"/>
              </w:rPr>
              <w:t>Состав района. Особен</w:t>
            </w:r>
            <w:r w:rsidRPr="00FD6590">
              <w:rPr>
                <w:rFonts w:ascii="Times New Roman" w:hAnsi="Times New Roman" w:cs="Times New Roman"/>
                <w:sz w:val="20"/>
                <w:szCs w:val="20"/>
              </w:rPr>
              <w:softHyphen/>
              <w:t>ности ЭГП. Природные условия и ресурсы. Ха</w:t>
            </w:r>
            <w:r w:rsidRPr="00FD6590">
              <w:rPr>
                <w:rFonts w:ascii="Times New Roman" w:hAnsi="Times New Roman" w:cs="Times New Roman"/>
                <w:sz w:val="20"/>
                <w:szCs w:val="20"/>
              </w:rPr>
              <w:softHyphen/>
              <w:t>рактеристика населе</w:t>
            </w:r>
            <w:r w:rsidRPr="00FD6590">
              <w:rPr>
                <w:rFonts w:ascii="Times New Roman" w:hAnsi="Times New Roman" w:cs="Times New Roman"/>
                <w:sz w:val="20"/>
                <w:szCs w:val="20"/>
              </w:rPr>
              <w:softHyphen/>
              <w:t>ния. Отрасли специали</w:t>
            </w:r>
            <w:r w:rsidRPr="00FD6590">
              <w:rPr>
                <w:rFonts w:ascii="Times New Roman" w:hAnsi="Times New Roman" w:cs="Times New Roman"/>
                <w:sz w:val="20"/>
                <w:szCs w:val="20"/>
              </w:rPr>
              <w:softHyphen/>
              <w:t>зации промышленности и сельского хозяйства. Экологические про</w:t>
            </w:r>
            <w:r w:rsidRPr="00FD6590">
              <w:rPr>
                <w:rFonts w:ascii="Times New Roman" w:hAnsi="Times New Roman" w:cs="Times New Roman"/>
                <w:sz w:val="20"/>
                <w:szCs w:val="20"/>
              </w:rPr>
              <w:softHyphen/>
              <w:t>блемы.</w:t>
            </w: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41</w:t>
            </w:r>
          </w:p>
        </w:tc>
      </w:tr>
      <w:tr w:rsidR="00140A4C" w:rsidRPr="00140A4C" w:rsidTr="008339AC">
        <w:tc>
          <w:tcPr>
            <w:tcW w:w="709" w:type="dxa"/>
          </w:tcPr>
          <w:p w:rsidR="00140A4C" w:rsidRPr="00140A4C" w:rsidRDefault="00140A4C" w:rsidP="00FD6590">
            <w:pPr>
              <w:pStyle w:val="1"/>
              <w:keepNext w:val="0"/>
              <w:ind w:left="-108"/>
              <w:jc w:val="center"/>
              <w:rPr>
                <w:szCs w:val="24"/>
              </w:rPr>
            </w:pPr>
            <w:r w:rsidRPr="00140A4C">
              <w:rPr>
                <w:szCs w:val="24"/>
              </w:rPr>
              <w:t>57.</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9B3A6B" w:rsidP="009A4C5B">
            <w:pPr>
              <w:pStyle w:val="1"/>
              <w:keepNext w:val="0"/>
              <w:rPr>
                <w:szCs w:val="24"/>
              </w:rPr>
            </w:pPr>
            <w:r w:rsidRPr="00140A4C">
              <w:rPr>
                <w:szCs w:val="24"/>
              </w:rPr>
              <w:t xml:space="preserve">2. Население </w:t>
            </w:r>
            <w:r>
              <w:rPr>
                <w:szCs w:val="24"/>
              </w:rPr>
              <w:t xml:space="preserve"> края</w:t>
            </w:r>
            <w:r w:rsidRPr="00140A4C">
              <w:rPr>
                <w:szCs w:val="24"/>
              </w:rPr>
              <w:t>.</w:t>
            </w:r>
          </w:p>
        </w:tc>
        <w:tc>
          <w:tcPr>
            <w:tcW w:w="3685" w:type="dxa"/>
          </w:tcPr>
          <w:p w:rsidR="00140A4C" w:rsidRPr="00FD6590" w:rsidRDefault="00140A4C" w:rsidP="00140A4C">
            <w:pPr>
              <w:pStyle w:val="6"/>
              <w:keepNext w:val="0"/>
              <w:jc w:val="left"/>
              <w:rPr>
                <w:b w:val="0"/>
                <w:i/>
                <w:szCs w:val="24"/>
                <w:u w:val="single"/>
              </w:rPr>
            </w:pPr>
          </w:p>
        </w:tc>
        <w:tc>
          <w:tcPr>
            <w:tcW w:w="3402" w:type="dxa"/>
            <w:vMerge/>
          </w:tcPr>
          <w:p w:rsidR="00140A4C" w:rsidRPr="00FD6590" w:rsidRDefault="00140A4C" w:rsidP="00140A4C">
            <w:pPr>
              <w:spacing w:after="0" w:line="240" w:lineRule="auto"/>
              <w:rPr>
                <w:rFonts w:ascii="Times New Roman" w:hAnsi="Times New Roman" w:cs="Times New Roman"/>
                <w:sz w:val="20"/>
                <w:szCs w:val="20"/>
              </w:rPr>
            </w:pP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41</w:t>
            </w:r>
          </w:p>
        </w:tc>
      </w:tr>
      <w:tr w:rsidR="00140A4C" w:rsidRPr="00140A4C" w:rsidTr="008339AC">
        <w:tc>
          <w:tcPr>
            <w:tcW w:w="709" w:type="dxa"/>
          </w:tcPr>
          <w:p w:rsidR="00140A4C" w:rsidRPr="00140A4C" w:rsidRDefault="00140A4C" w:rsidP="00FD6590">
            <w:pPr>
              <w:pStyle w:val="1"/>
              <w:keepNext w:val="0"/>
              <w:ind w:left="-108"/>
              <w:jc w:val="center"/>
              <w:rPr>
                <w:szCs w:val="24"/>
              </w:rPr>
            </w:pPr>
          </w:p>
          <w:p w:rsidR="00140A4C" w:rsidRPr="00140A4C" w:rsidRDefault="00140A4C" w:rsidP="00FD6590">
            <w:pPr>
              <w:spacing w:after="0" w:line="240" w:lineRule="auto"/>
              <w:jc w:val="center"/>
              <w:rPr>
                <w:rFonts w:ascii="Times New Roman" w:hAnsi="Times New Roman" w:cs="Times New Roman"/>
                <w:sz w:val="24"/>
                <w:szCs w:val="24"/>
              </w:rPr>
            </w:pPr>
            <w:r w:rsidRPr="00140A4C">
              <w:rPr>
                <w:rFonts w:ascii="Times New Roman" w:hAnsi="Times New Roman" w:cs="Times New Roman"/>
                <w:sz w:val="24"/>
                <w:szCs w:val="24"/>
              </w:rPr>
              <w:t>58.</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9B3A6B" w:rsidRDefault="009B3A6B" w:rsidP="00140A4C">
            <w:pPr>
              <w:spacing w:after="0" w:line="240" w:lineRule="auto"/>
              <w:rPr>
                <w:rFonts w:ascii="Times New Roman" w:hAnsi="Times New Roman" w:cs="Times New Roman"/>
                <w:sz w:val="24"/>
                <w:szCs w:val="24"/>
              </w:rPr>
            </w:pPr>
            <w:r>
              <w:rPr>
                <w:rFonts w:ascii="Times New Roman" w:hAnsi="Times New Roman" w:cs="Times New Roman"/>
                <w:szCs w:val="24"/>
              </w:rPr>
              <w:t>3</w:t>
            </w:r>
            <w:r w:rsidRPr="009B3A6B">
              <w:rPr>
                <w:rFonts w:ascii="Times New Roman" w:hAnsi="Times New Roman" w:cs="Times New Roman"/>
                <w:szCs w:val="24"/>
              </w:rPr>
              <w:t xml:space="preserve"> . Особенности хозяйства. Промышленность.  АПК</w:t>
            </w:r>
          </w:p>
        </w:tc>
        <w:tc>
          <w:tcPr>
            <w:tcW w:w="3685" w:type="dxa"/>
          </w:tcPr>
          <w:p w:rsidR="00140A4C" w:rsidRPr="00FD6590" w:rsidRDefault="00140A4C" w:rsidP="00140A4C">
            <w:pPr>
              <w:pStyle w:val="6"/>
              <w:keepNext w:val="0"/>
              <w:jc w:val="left"/>
              <w:rPr>
                <w:b w:val="0"/>
                <w:i/>
                <w:szCs w:val="24"/>
                <w:u w:val="single"/>
              </w:rPr>
            </w:pPr>
          </w:p>
        </w:tc>
        <w:tc>
          <w:tcPr>
            <w:tcW w:w="3402" w:type="dxa"/>
            <w:vMerge w:val="restart"/>
          </w:tcPr>
          <w:p w:rsidR="00140A4C" w:rsidRPr="00FD6590" w:rsidRDefault="00140A4C" w:rsidP="00140A4C">
            <w:pPr>
              <w:pStyle w:val="6"/>
              <w:keepNext w:val="0"/>
              <w:jc w:val="left"/>
              <w:rPr>
                <w:b w:val="0"/>
                <w:sz w:val="20"/>
              </w:rPr>
            </w:pPr>
            <w:r w:rsidRPr="00FD6590">
              <w:rPr>
                <w:b w:val="0"/>
                <w:sz w:val="20"/>
              </w:rPr>
              <w:t>Состав района. Особен</w:t>
            </w:r>
            <w:r w:rsidRPr="00FD6590">
              <w:rPr>
                <w:b w:val="0"/>
                <w:sz w:val="20"/>
              </w:rPr>
              <w:softHyphen/>
              <w:t>ности ЭГП. Природные условия и ресурсы. Ха</w:t>
            </w:r>
            <w:r w:rsidRPr="00FD6590">
              <w:rPr>
                <w:b w:val="0"/>
                <w:sz w:val="20"/>
              </w:rPr>
              <w:softHyphen/>
              <w:t>рактеристика населе</w:t>
            </w:r>
            <w:r w:rsidRPr="00FD6590">
              <w:rPr>
                <w:b w:val="0"/>
                <w:sz w:val="20"/>
              </w:rPr>
              <w:softHyphen/>
              <w:t>ния. Отрасли специали</w:t>
            </w:r>
            <w:r w:rsidRPr="00FD6590">
              <w:rPr>
                <w:b w:val="0"/>
                <w:sz w:val="20"/>
              </w:rPr>
              <w:softHyphen/>
              <w:t>зации промышленности и сельского хозяйства. Экологические про</w:t>
            </w:r>
            <w:r w:rsidRPr="00FD6590">
              <w:rPr>
                <w:b w:val="0"/>
                <w:sz w:val="20"/>
              </w:rPr>
              <w:softHyphen/>
              <w:t>блемы.</w:t>
            </w: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42</w:t>
            </w:r>
          </w:p>
        </w:tc>
      </w:tr>
      <w:tr w:rsidR="00140A4C" w:rsidRPr="00140A4C" w:rsidTr="008339AC">
        <w:tc>
          <w:tcPr>
            <w:tcW w:w="709" w:type="dxa"/>
          </w:tcPr>
          <w:p w:rsidR="00140A4C" w:rsidRPr="00140A4C" w:rsidRDefault="00140A4C" w:rsidP="00FD6590">
            <w:pPr>
              <w:pStyle w:val="1"/>
              <w:keepNext w:val="0"/>
              <w:ind w:left="-108"/>
              <w:jc w:val="center"/>
              <w:rPr>
                <w:szCs w:val="24"/>
              </w:rPr>
            </w:pPr>
            <w:r w:rsidRPr="00140A4C">
              <w:rPr>
                <w:szCs w:val="24"/>
              </w:rPr>
              <w:t>59.</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9B3A6B" w:rsidP="009B3A6B">
            <w:pPr>
              <w:pStyle w:val="1"/>
              <w:keepNext w:val="0"/>
              <w:rPr>
                <w:szCs w:val="24"/>
              </w:rPr>
            </w:pPr>
            <w:r>
              <w:rPr>
                <w:szCs w:val="24"/>
              </w:rPr>
              <w:t>4</w:t>
            </w:r>
            <w:r w:rsidRPr="00140A4C">
              <w:rPr>
                <w:szCs w:val="24"/>
              </w:rPr>
              <w:t>. Транспорт.</w:t>
            </w:r>
          </w:p>
        </w:tc>
        <w:tc>
          <w:tcPr>
            <w:tcW w:w="3685" w:type="dxa"/>
          </w:tcPr>
          <w:p w:rsidR="009B3A6B" w:rsidRPr="00FD6590" w:rsidRDefault="009B3A6B" w:rsidP="009B3A6B">
            <w:pPr>
              <w:pStyle w:val="6"/>
              <w:keepNext w:val="0"/>
              <w:jc w:val="left"/>
              <w:rPr>
                <w:i/>
                <w:szCs w:val="24"/>
              </w:rPr>
            </w:pPr>
          </w:p>
          <w:p w:rsidR="00140A4C" w:rsidRPr="00FD6590" w:rsidRDefault="00140A4C" w:rsidP="00140A4C">
            <w:pPr>
              <w:spacing w:after="0" w:line="240" w:lineRule="auto"/>
              <w:rPr>
                <w:rFonts w:ascii="Times New Roman" w:hAnsi="Times New Roman" w:cs="Times New Roman"/>
                <w:i/>
                <w:sz w:val="24"/>
                <w:szCs w:val="24"/>
              </w:rPr>
            </w:pPr>
          </w:p>
        </w:tc>
        <w:tc>
          <w:tcPr>
            <w:tcW w:w="3402" w:type="dxa"/>
            <w:vMerge/>
          </w:tcPr>
          <w:p w:rsidR="00140A4C" w:rsidRPr="00FD6590" w:rsidRDefault="00140A4C" w:rsidP="00140A4C">
            <w:pPr>
              <w:pStyle w:val="6"/>
              <w:keepNext w:val="0"/>
              <w:rPr>
                <w:sz w:val="20"/>
              </w:rPr>
            </w:pP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42</w:t>
            </w:r>
          </w:p>
        </w:tc>
      </w:tr>
      <w:tr w:rsidR="00140A4C" w:rsidRPr="00140A4C" w:rsidTr="008339AC">
        <w:tc>
          <w:tcPr>
            <w:tcW w:w="709" w:type="dxa"/>
          </w:tcPr>
          <w:p w:rsidR="00140A4C" w:rsidRPr="00140A4C" w:rsidRDefault="00140A4C" w:rsidP="00FD6590">
            <w:pPr>
              <w:pStyle w:val="1"/>
              <w:keepNext w:val="0"/>
              <w:ind w:left="-108"/>
              <w:jc w:val="center"/>
              <w:rPr>
                <w:szCs w:val="24"/>
              </w:rPr>
            </w:pPr>
          </w:p>
          <w:p w:rsidR="00140A4C" w:rsidRPr="00140A4C" w:rsidRDefault="00140A4C" w:rsidP="00FD6590">
            <w:pPr>
              <w:pStyle w:val="1"/>
              <w:keepNext w:val="0"/>
              <w:ind w:left="-108"/>
              <w:jc w:val="center"/>
              <w:rPr>
                <w:szCs w:val="24"/>
              </w:rPr>
            </w:pPr>
            <w:r w:rsidRPr="00140A4C">
              <w:rPr>
                <w:szCs w:val="24"/>
              </w:rPr>
              <w:t>60.</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8607BE" w:rsidRDefault="009B3A6B" w:rsidP="00140A4C">
            <w:pPr>
              <w:spacing w:after="0" w:line="240" w:lineRule="auto"/>
              <w:rPr>
                <w:rFonts w:ascii="Times New Roman" w:hAnsi="Times New Roman" w:cs="Times New Roman"/>
                <w:sz w:val="24"/>
                <w:szCs w:val="24"/>
              </w:rPr>
            </w:pPr>
            <w:r w:rsidRPr="008607BE">
              <w:rPr>
                <w:rFonts w:ascii="Times New Roman" w:hAnsi="Times New Roman" w:cs="Times New Roman"/>
                <w:szCs w:val="24"/>
              </w:rPr>
              <w:t xml:space="preserve">Итоговый урок по теме </w:t>
            </w:r>
            <w:r w:rsidRPr="008607BE">
              <w:rPr>
                <w:rFonts w:ascii="Times New Roman" w:hAnsi="Times New Roman" w:cs="Times New Roman"/>
                <w:b/>
                <w:szCs w:val="24"/>
              </w:rPr>
              <w:t>«Экономические районы России»</w:t>
            </w:r>
          </w:p>
        </w:tc>
        <w:tc>
          <w:tcPr>
            <w:tcW w:w="3685" w:type="dxa"/>
          </w:tcPr>
          <w:p w:rsidR="00140A4C" w:rsidRPr="00FD6590" w:rsidRDefault="00140A4C" w:rsidP="00140A4C">
            <w:pPr>
              <w:pStyle w:val="6"/>
              <w:keepNext w:val="0"/>
              <w:jc w:val="left"/>
              <w:rPr>
                <w:b w:val="0"/>
                <w:i/>
                <w:szCs w:val="24"/>
                <w:u w:val="single"/>
              </w:rPr>
            </w:pPr>
          </w:p>
        </w:tc>
        <w:tc>
          <w:tcPr>
            <w:tcW w:w="3402" w:type="dxa"/>
            <w:vMerge w:val="restart"/>
          </w:tcPr>
          <w:p w:rsidR="00140A4C" w:rsidRPr="00FD6590" w:rsidRDefault="00140A4C" w:rsidP="00140A4C">
            <w:pPr>
              <w:pStyle w:val="6"/>
              <w:keepNext w:val="0"/>
              <w:jc w:val="left"/>
              <w:rPr>
                <w:b w:val="0"/>
                <w:sz w:val="20"/>
              </w:rPr>
            </w:pPr>
            <w:r w:rsidRPr="00FD6590">
              <w:rPr>
                <w:b w:val="0"/>
                <w:sz w:val="20"/>
              </w:rPr>
              <w:t>Состав района. Особен</w:t>
            </w:r>
            <w:r w:rsidRPr="00FD6590">
              <w:rPr>
                <w:b w:val="0"/>
                <w:sz w:val="20"/>
              </w:rPr>
              <w:softHyphen/>
              <w:t>ности ЭГП. Природные условия и ресурсы. Ха</w:t>
            </w:r>
            <w:r w:rsidRPr="00FD6590">
              <w:rPr>
                <w:b w:val="0"/>
                <w:sz w:val="20"/>
              </w:rPr>
              <w:softHyphen/>
              <w:t>рактеристика населе</w:t>
            </w:r>
            <w:r w:rsidRPr="00FD6590">
              <w:rPr>
                <w:b w:val="0"/>
                <w:sz w:val="20"/>
              </w:rPr>
              <w:softHyphen/>
              <w:t>ния. Отрасли специали</w:t>
            </w:r>
            <w:r w:rsidRPr="00FD6590">
              <w:rPr>
                <w:b w:val="0"/>
                <w:sz w:val="20"/>
              </w:rPr>
              <w:softHyphen/>
              <w:t>зации промышленности и сельского хозяйства. Экологические про</w:t>
            </w:r>
            <w:r w:rsidRPr="00FD6590">
              <w:rPr>
                <w:b w:val="0"/>
                <w:sz w:val="20"/>
              </w:rPr>
              <w:softHyphen/>
              <w:t>блемы.</w:t>
            </w:r>
          </w:p>
        </w:tc>
        <w:tc>
          <w:tcPr>
            <w:tcW w:w="851" w:type="dxa"/>
          </w:tcPr>
          <w:p w:rsidR="00140A4C" w:rsidRPr="00FD6590" w:rsidRDefault="00140A4C" w:rsidP="00140A4C">
            <w:pPr>
              <w:pStyle w:val="6"/>
              <w:keepNext w:val="0"/>
              <w:rPr>
                <w:b w:val="0"/>
                <w:szCs w:val="24"/>
              </w:rPr>
            </w:pPr>
            <w:r w:rsidRPr="00FD6590">
              <w:rPr>
                <w:b w:val="0"/>
              </w:rPr>
              <w:t>§</w:t>
            </w:r>
            <w:r w:rsidRPr="00FD6590">
              <w:rPr>
                <w:b w:val="0"/>
                <w:szCs w:val="24"/>
              </w:rPr>
              <w:t>43</w:t>
            </w:r>
          </w:p>
        </w:tc>
      </w:tr>
      <w:tr w:rsidR="00417C21" w:rsidRPr="00140A4C" w:rsidTr="008339AC">
        <w:tc>
          <w:tcPr>
            <w:tcW w:w="709" w:type="dxa"/>
          </w:tcPr>
          <w:p w:rsidR="00417C21" w:rsidRPr="00140A4C" w:rsidRDefault="00417C21" w:rsidP="00FD6590">
            <w:pPr>
              <w:pStyle w:val="1"/>
              <w:keepNext w:val="0"/>
              <w:ind w:left="-108"/>
              <w:jc w:val="center"/>
              <w:rPr>
                <w:szCs w:val="24"/>
              </w:rPr>
            </w:pPr>
          </w:p>
        </w:tc>
        <w:tc>
          <w:tcPr>
            <w:tcW w:w="993" w:type="dxa"/>
          </w:tcPr>
          <w:p w:rsidR="00417C21" w:rsidRPr="00140A4C" w:rsidRDefault="00417C21" w:rsidP="00140A4C">
            <w:pPr>
              <w:spacing w:after="0" w:line="240" w:lineRule="auto"/>
              <w:ind w:left="-108"/>
              <w:rPr>
                <w:rFonts w:ascii="Times New Roman" w:hAnsi="Times New Roman" w:cs="Times New Roman"/>
                <w:sz w:val="24"/>
                <w:szCs w:val="24"/>
              </w:rPr>
            </w:pPr>
          </w:p>
        </w:tc>
        <w:tc>
          <w:tcPr>
            <w:tcW w:w="992" w:type="dxa"/>
          </w:tcPr>
          <w:p w:rsidR="00417C21" w:rsidRPr="00140A4C" w:rsidRDefault="00417C21" w:rsidP="00140A4C">
            <w:pPr>
              <w:spacing w:after="0" w:line="240" w:lineRule="auto"/>
              <w:ind w:left="-108"/>
              <w:rPr>
                <w:rFonts w:ascii="Times New Roman" w:hAnsi="Times New Roman" w:cs="Times New Roman"/>
                <w:sz w:val="24"/>
                <w:szCs w:val="24"/>
              </w:rPr>
            </w:pPr>
          </w:p>
        </w:tc>
        <w:tc>
          <w:tcPr>
            <w:tcW w:w="4253" w:type="dxa"/>
          </w:tcPr>
          <w:p w:rsidR="009B3A6B" w:rsidRPr="00140A4C" w:rsidRDefault="009B3A6B" w:rsidP="009B3A6B">
            <w:pPr>
              <w:pStyle w:val="1"/>
              <w:keepNext w:val="0"/>
              <w:jc w:val="center"/>
              <w:rPr>
                <w:b/>
                <w:szCs w:val="24"/>
              </w:rPr>
            </w:pPr>
            <w:r w:rsidRPr="00140A4C">
              <w:rPr>
                <w:b/>
                <w:szCs w:val="24"/>
              </w:rPr>
              <w:t>Страны ближнего зарубежья 4ч</w:t>
            </w:r>
          </w:p>
          <w:p w:rsidR="00417C21" w:rsidRPr="00140A4C" w:rsidRDefault="00417C21" w:rsidP="00417C21">
            <w:pPr>
              <w:pStyle w:val="1"/>
              <w:keepNext w:val="0"/>
              <w:jc w:val="center"/>
              <w:rPr>
                <w:b/>
                <w:i/>
                <w:szCs w:val="24"/>
              </w:rPr>
            </w:pPr>
          </w:p>
        </w:tc>
        <w:tc>
          <w:tcPr>
            <w:tcW w:w="3685" w:type="dxa"/>
          </w:tcPr>
          <w:p w:rsidR="00417C21" w:rsidRPr="00FD6590" w:rsidRDefault="00417C21" w:rsidP="009A4C5B">
            <w:pPr>
              <w:pStyle w:val="6"/>
              <w:keepNext w:val="0"/>
              <w:jc w:val="left"/>
              <w:rPr>
                <w:b w:val="0"/>
                <w:i/>
                <w:szCs w:val="24"/>
                <w:u w:val="single"/>
              </w:rPr>
            </w:pPr>
          </w:p>
        </w:tc>
        <w:tc>
          <w:tcPr>
            <w:tcW w:w="3402" w:type="dxa"/>
            <w:vMerge/>
          </w:tcPr>
          <w:p w:rsidR="00417C21" w:rsidRPr="00FD6590" w:rsidRDefault="00417C21" w:rsidP="00140A4C">
            <w:pPr>
              <w:pStyle w:val="6"/>
              <w:keepNext w:val="0"/>
              <w:jc w:val="left"/>
              <w:rPr>
                <w:b w:val="0"/>
                <w:sz w:val="20"/>
              </w:rPr>
            </w:pPr>
          </w:p>
        </w:tc>
        <w:tc>
          <w:tcPr>
            <w:tcW w:w="851" w:type="dxa"/>
          </w:tcPr>
          <w:p w:rsidR="00417C21" w:rsidRPr="00FD6590" w:rsidRDefault="00417C21" w:rsidP="00140A4C">
            <w:pPr>
              <w:pStyle w:val="6"/>
              <w:keepNext w:val="0"/>
              <w:rPr>
                <w:b w:val="0"/>
              </w:rPr>
            </w:pPr>
          </w:p>
        </w:tc>
      </w:tr>
      <w:tr w:rsidR="00140A4C" w:rsidRPr="00140A4C" w:rsidTr="008339AC">
        <w:tc>
          <w:tcPr>
            <w:tcW w:w="709" w:type="dxa"/>
          </w:tcPr>
          <w:p w:rsidR="00140A4C" w:rsidRPr="00140A4C" w:rsidRDefault="00140A4C" w:rsidP="00FD6590">
            <w:pPr>
              <w:pStyle w:val="1"/>
              <w:keepNext w:val="0"/>
              <w:ind w:left="-108"/>
              <w:jc w:val="center"/>
              <w:rPr>
                <w:szCs w:val="24"/>
              </w:rPr>
            </w:pPr>
            <w:r w:rsidRPr="00140A4C">
              <w:rPr>
                <w:szCs w:val="24"/>
              </w:rPr>
              <w:t>61.</w:t>
            </w:r>
          </w:p>
        </w:tc>
        <w:tc>
          <w:tcPr>
            <w:tcW w:w="993"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992" w:type="dxa"/>
          </w:tcPr>
          <w:p w:rsidR="00140A4C" w:rsidRPr="00140A4C" w:rsidRDefault="00140A4C" w:rsidP="00140A4C">
            <w:pPr>
              <w:spacing w:after="0" w:line="240" w:lineRule="auto"/>
              <w:ind w:left="-108"/>
              <w:rPr>
                <w:rFonts w:ascii="Times New Roman" w:hAnsi="Times New Roman" w:cs="Times New Roman"/>
                <w:sz w:val="24"/>
                <w:szCs w:val="24"/>
              </w:rPr>
            </w:pPr>
          </w:p>
        </w:tc>
        <w:tc>
          <w:tcPr>
            <w:tcW w:w="4253" w:type="dxa"/>
          </w:tcPr>
          <w:p w:rsidR="00140A4C" w:rsidRPr="00140A4C" w:rsidRDefault="009B3A6B" w:rsidP="00417C21">
            <w:pPr>
              <w:pStyle w:val="1"/>
              <w:keepNext w:val="0"/>
              <w:rPr>
                <w:szCs w:val="24"/>
              </w:rPr>
            </w:pPr>
            <w:r w:rsidRPr="00140A4C">
              <w:rPr>
                <w:szCs w:val="24"/>
              </w:rPr>
              <w:t>1. Страны Балтии и Белоруссия.</w:t>
            </w:r>
          </w:p>
        </w:tc>
        <w:tc>
          <w:tcPr>
            <w:tcW w:w="3685" w:type="dxa"/>
          </w:tcPr>
          <w:p w:rsidR="00140A4C" w:rsidRPr="00FD6590" w:rsidRDefault="00140A4C" w:rsidP="00140A4C">
            <w:pPr>
              <w:pStyle w:val="6"/>
              <w:keepNext w:val="0"/>
              <w:jc w:val="left"/>
              <w:rPr>
                <w:b w:val="0"/>
                <w:i/>
                <w:szCs w:val="24"/>
                <w:u w:val="single"/>
              </w:rPr>
            </w:pPr>
          </w:p>
        </w:tc>
        <w:tc>
          <w:tcPr>
            <w:tcW w:w="3402" w:type="dxa"/>
            <w:vMerge/>
          </w:tcPr>
          <w:p w:rsidR="00140A4C" w:rsidRPr="00FD6590" w:rsidRDefault="00140A4C" w:rsidP="00140A4C">
            <w:pPr>
              <w:pStyle w:val="6"/>
              <w:keepNext w:val="0"/>
              <w:rPr>
                <w:sz w:val="20"/>
              </w:rPr>
            </w:pPr>
          </w:p>
        </w:tc>
        <w:tc>
          <w:tcPr>
            <w:tcW w:w="851" w:type="dxa"/>
          </w:tcPr>
          <w:p w:rsidR="00140A4C" w:rsidRPr="00FD6590" w:rsidRDefault="00140A4C" w:rsidP="00140A4C">
            <w:pPr>
              <w:pStyle w:val="6"/>
              <w:keepNext w:val="0"/>
              <w:rPr>
                <w:b w:val="0"/>
                <w:szCs w:val="24"/>
              </w:rPr>
            </w:pPr>
          </w:p>
        </w:tc>
      </w:tr>
      <w:tr w:rsidR="009B3A6B" w:rsidRPr="00140A4C" w:rsidTr="008339AC">
        <w:tc>
          <w:tcPr>
            <w:tcW w:w="709" w:type="dxa"/>
          </w:tcPr>
          <w:p w:rsidR="009B3A6B" w:rsidRPr="00140A4C" w:rsidRDefault="009B3A6B" w:rsidP="00FD6590">
            <w:pPr>
              <w:pStyle w:val="1"/>
              <w:keepNext w:val="0"/>
              <w:jc w:val="center"/>
              <w:rPr>
                <w:szCs w:val="24"/>
              </w:rPr>
            </w:pPr>
            <w:r w:rsidRPr="00140A4C">
              <w:rPr>
                <w:szCs w:val="24"/>
              </w:rPr>
              <w:t>62.</w:t>
            </w:r>
          </w:p>
        </w:tc>
        <w:tc>
          <w:tcPr>
            <w:tcW w:w="993"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992"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4253" w:type="dxa"/>
          </w:tcPr>
          <w:p w:rsidR="009B3A6B" w:rsidRPr="00140A4C" w:rsidRDefault="009B3A6B" w:rsidP="00970848">
            <w:pPr>
              <w:pStyle w:val="1"/>
              <w:keepNext w:val="0"/>
              <w:rPr>
                <w:szCs w:val="24"/>
              </w:rPr>
            </w:pPr>
            <w:r w:rsidRPr="00140A4C">
              <w:rPr>
                <w:szCs w:val="24"/>
              </w:rPr>
              <w:t>2. Украина и Молдавия.</w:t>
            </w:r>
          </w:p>
        </w:tc>
        <w:tc>
          <w:tcPr>
            <w:tcW w:w="3685" w:type="dxa"/>
          </w:tcPr>
          <w:p w:rsidR="009B3A6B" w:rsidRPr="00FD6590" w:rsidRDefault="009B3A6B" w:rsidP="00140A4C">
            <w:pPr>
              <w:pStyle w:val="6"/>
              <w:keepNext w:val="0"/>
              <w:jc w:val="left"/>
              <w:rPr>
                <w:b w:val="0"/>
                <w:i/>
                <w:szCs w:val="24"/>
                <w:u w:val="single"/>
              </w:rPr>
            </w:pPr>
          </w:p>
        </w:tc>
        <w:tc>
          <w:tcPr>
            <w:tcW w:w="3402" w:type="dxa"/>
          </w:tcPr>
          <w:p w:rsidR="009B3A6B" w:rsidRPr="00FD6590" w:rsidRDefault="009B3A6B" w:rsidP="00140A4C">
            <w:pPr>
              <w:pStyle w:val="6"/>
              <w:keepNext w:val="0"/>
              <w:rPr>
                <w:sz w:val="20"/>
              </w:rPr>
            </w:pPr>
          </w:p>
        </w:tc>
        <w:tc>
          <w:tcPr>
            <w:tcW w:w="851" w:type="dxa"/>
          </w:tcPr>
          <w:p w:rsidR="009B3A6B" w:rsidRPr="00FD6590" w:rsidRDefault="009B3A6B" w:rsidP="00140A4C">
            <w:pPr>
              <w:pStyle w:val="6"/>
              <w:keepNext w:val="0"/>
              <w:rPr>
                <w:b w:val="0"/>
                <w:szCs w:val="24"/>
              </w:rPr>
            </w:pPr>
          </w:p>
        </w:tc>
      </w:tr>
      <w:tr w:rsidR="009B3A6B" w:rsidRPr="00140A4C" w:rsidTr="008339AC">
        <w:tc>
          <w:tcPr>
            <w:tcW w:w="709" w:type="dxa"/>
          </w:tcPr>
          <w:p w:rsidR="009B3A6B" w:rsidRPr="00140A4C" w:rsidRDefault="009B3A6B" w:rsidP="00FD6590">
            <w:pPr>
              <w:pStyle w:val="1"/>
              <w:keepNext w:val="0"/>
              <w:jc w:val="center"/>
              <w:rPr>
                <w:szCs w:val="24"/>
              </w:rPr>
            </w:pPr>
            <w:r>
              <w:rPr>
                <w:szCs w:val="24"/>
              </w:rPr>
              <w:t>63</w:t>
            </w:r>
          </w:p>
        </w:tc>
        <w:tc>
          <w:tcPr>
            <w:tcW w:w="993"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992"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4253" w:type="dxa"/>
          </w:tcPr>
          <w:p w:rsidR="009B3A6B" w:rsidRPr="00140A4C" w:rsidRDefault="009B3A6B" w:rsidP="009A6C86">
            <w:pPr>
              <w:pStyle w:val="1"/>
              <w:keepNext w:val="0"/>
              <w:rPr>
                <w:szCs w:val="24"/>
              </w:rPr>
            </w:pPr>
            <w:r w:rsidRPr="00140A4C">
              <w:rPr>
                <w:szCs w:val="24"/>
              </w:rPr>
              <w:t>3. Страны Закавказья.</w:t>
            </w:r>
          </w:p>
        </w:tc>
        <w:tc>
          <w:tcPr>
            <w:tcW w:w="3685" w:type="dxa"/>
          </w:tcPr>
          <w:p w:rsidR="009B3A6B" w:rsidRPr="00FD6590" w:rsidRDefault="009B3A6B" w:rsidP="00140A4C">
            <w:pPr>
              <w:pStyle w:val="6"/>
              <w:keepNext w:val="0"/>
              <w:jc w:val="left"/>
              <w:rPr>
                <w:b w:val="0"/>
                <w:i/>
                <w:szCs w:val="24"/>
                <w:u w:val="single"/>
              </w:rPr>
            </w:pPr>
          </w:p>
        </w:tc>
        <w:tc>
          <w:tcPr>
            <w:tcW w:w="3402" w:type="dxa"/>
          </w:tcPr>
          <w:p w:rsidR="009B3A6B" w:rsidRPr="00FD6590" w:rsidRDefault="009B3A6B" w:rsidP="00140A4C">
            <w:pPr>
              <w:pStyle w:val="6"/>
              <w:keepNext w:val="0"/>
              <w:rPr>
                <w:sz w:val="20"/>
              </w:rPr>
            </w:pPr>
          </w:p>
        </w:tc>
        <w:tc>
          <w:tcPr>
            <w:tcW w:w="851" w:type="dxa"/>
          </w:tcPr>
          <w:p w:rsidR="009B3A6B" w:rsidRPr="00FD6590" w:rsidRDefault="009B3A6B" w:rsidP="00140A4C">
            <w:pPr>
              <w:pStyle w:val="6"/>
              <w:keepNext w:val="0"/>
              <w:rPr>
                <w:b w:val="0"/>
                <w:szCs w:val="24"/>
              </w:rPr>
            </w:pPr>
          </w:p>
        </w:tc>
      </w:tr>
      <w:tr w:rsidR="009B3A6B" w:rsidRPr="00140A4C" w:rsidTr="008339AC">
        <w:trPr>
          <w:trHeight w:val="425"/>
        </w:trPr>
        <w:tc>
          <w:tcPr>
            <w:tcW w:w="709" w:type="dxa"/>
          </w:tcPr>
          <w:p w:rsidR="009B3A6B" w:rsidRPr="00140A4C" w:rsidRDefault="009B3A6B" w:rsidP="00FD6590">
            <w:pPr>
              <w:pStyle w:val="1"/>
              <w:keepNext w:val="0"/>
              <w:jc w:val="center"/>
              <w:rPr>
                <w:szCs w:val="24"/>
              </w:rPr>
            </w:pPr>
            <w:r>
              <w:rPr>
                <w:szCs w:val="24"/>
              </w:rPr>
              <w:t>64</w:t>
            </w:r>
            <w:r w:rsidRPr="00140A4C">
              <w:rPr>
                <w:szCs w:val="24"/>
              </w:rPr>
              <w:t>.</w:t>
            </w:r>
          </w:p>
        </w:tc>
        <w:tc>
          <w:tcPr>
            <w:tcW w:w="993"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992"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4253" w:type="dxa"/>
          </w:tcPr>
          <w:p w:rsidR="009B3A6B" w:rsidRPr="009B3A6B" w:rsidRDefault="009B3A6B" w:rsidP="00140A4C">
            <w:pPr>
              <w:spacing w:after="0" w:line="240" w:lineRule="auto"/>
              <w:rPr>
                <w:rFonts w:ascii="Times New Roman" w:hAnsi="Times New Roman" w:cs="Times New Roman"/>
                <w:sz w:val="24"/>
                <w:szCs w:val="24"/>
              </w:rPr>
            </w:pPr>
            <w:r w:rsidRPr="009B3A6B">
              <w:rPr>
                <w:rFonts w:ascii="Times New Roman" w:hAnsi="Times New Roman" w:cs="Times New Roman"/>
                <w:szCs w:val="24"/>
              </w:rPr>
              <w:t>4. Страны Центрально-Азиатского региона</w:t>
            </w:r>
          </w:p>
        </w:tc>
        <w:tc>
          <w:tcPr>
            <w:tcW w:w="3685" w:type="dxa"/>
          </w:tcPr>
          <w:p w:rsidR="009B3A6B" w:rsidRPr="00FD6590" w:rsidRDefault="009B3A6B" w:rsidP="00140A4C">
            <w:pPr>
              <w:pStyle w:val="6"/>
              <w:keepNext w:val="0"/>
              <w:jc w:val="left"/>
              <w:rPr>
                <w:b w:val="0"/>
                <w:i/>
                <w:szCs w:val="24"/>
                <w:u w:val="single"/>
              </w:rPr>
            </w:pPr>
          </w:p>
        </w:tc>
        <w:tc>
          <w:tcPr>
            <w:tcW w:w="3402" w:type="dxa"/>
            <w:vMerge w:val="restart"/>
          </w:tcPr>
          <w:p w:rsidR="009B3A6B" w:rsidRPr="00FD6590" w:rsidRDefault="009B3A6B" w:rsidP="00140A4C">
            <w:pPr>
              <w:pStyle w:val="6"/>
              <w:keepNext w:val="0"/>
              <w:jc w:val="left"/>
              <w:rPr>
                <w:sz w:val="20"/>
              </w:rPr>
            </w:pPr>
            <w:r w:rsidRPr="00FD6590">
              <w:rPr>
                <w:b w:val="0"/>
                <w:sz w:val="20"/>
              </w:rPr>
              <w:t>Особен</w:t>
            </w:r>
            <w:r w:rsidRPr="00FD6590">
              <w:rPr>
                <w:b w:val="0"/>
                <w:sz w:val="20"/>
              </w:rPr>
              <w:softHyphen/>
              <w:t>ности ЭГП. Природные условия и ресурсы. Ха</w:t>
            </w:r>
            <w:r w:rsidRPr="00FD6590">
              <w:rPr>
                <w:b w:val="0"/>
                <w:sz w:val="20"/>
              </w:rPr>
              <w:softHyphen/>
              <w:t>рактеристика населе</w:t>
            </w:r>
            <w:r w:rsidRPr="00FD6590">
              <w:rPr>
                <w:b w:val="0"/>
                <w:sz w:val="20"/>
              </w:rPr>
              <w:softHyphen/>
              <w:t>ния. Отрасли специали</w:t>
            </w:r>
            <w:r w:rsidRPr="00FD6590">
              <w:rPr>
                <w:b w:val="0"/>
                <w:sz w:val="20"/>
              </w:rPr>
              <w:softHyphen/>
              <w:t xml:space="preserve">зации </w:t>
            </w:r>
            <w:r w:rsidRPr="00FD6590">
              <w:rPr>
                <w:b w:val="0"/>
                <w:sz w:val="20"/>
              </w:rPr>
              <w:lastRenderedPageBreak/>
              <w:t>промышленности и сельского хозяйства.</w:t>
            </w:r>
          </w:p>
        </w:tc>
        <w:tc>
          <w:tcPr>
            <w:tcW w:w="851" w:type="dxa"/>
          </w:tcPr>
          <w:p w:rsidR="009B3A6B" w:rsidRPr="00FD6590" w:rsidRDefault="009B3A6B" w:rsidP="00140A4C">
            <w:pPr>
              <w:spacing w:after="0" w:line="240" w:lineRule="auto"/>
              <w:jc w:val="center"/>
              <w:rPr>
                <w:rFonts w:ascii="Times New Roman" w:hAnsi="Times New Roman" w:cs="Times New Roman"/>
              </w:rPr>
            </w:pPr>
            <w:r w:rsidRPr="00FD6590">
              <w:rPr>
                <w:rFonts w:ascii="Times New Roman" w:hAnsi="Times New Roman" w:cs="Times New Roman"/>
              </w:rPr>
              <w:lastRenderedPageBreak/>
              <w:t>§44</w:t>
            </w:r>
          </w:p>
        </w:tc>
      </w:tr>
      <w:tr w:rsidR="009B3A6B" w:rsidRPr="00140A4C" w:rsidTr="008339AC">
        <w:tc>
          <w:tcPr>
            <w:tcW w:w="709" w:type="dxa"/>
          </w:tcPr>
          <w:p w:rsidR="009B3A6B" w:rsidRPr="00140A4C" w:rsidRDefault="009B3A6B" w:rsidP="00FD6590">
            <w:pPr>
              <w:pStyle w:val="1"/>
              <w:keepNext w:val="0"/>
              <w:jc w:val="center"/>
              <w:rPr>
                <w:szCs w:val="24"/>
              </w:rPr>
            </w:pPr>
          </w:p>
        </w:tc>
        <w:tc>
          <w:tcPr>
            <w:tcW w:w="993"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992"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4253" w:type="dxa"/>
          </w:tcPr>
          <w:p w:rsidR="009B3A6B" w:rsidRPr="00140A4C" w:rsidRDefault="009B3A6B" w:rsidP="009B3A6B">
            <w:pPr>
              <w:pStyle w:val="1"/>
              <w:keepNext w:val="0"/>
              <w:rPr>
                <w:szCs w:val="24"/>
              </w:rPr>
            </w:pPr>
            <w:r w:rsidRPr="00140A4C">
              <w:rPr>
                <w:b/>
                <w:szCs w:val="24"/>
              </w:rPr>
              <w:t>Заключение 2ч</w:t>
            </w:r>
          </w:p>
        </w:tc>
        <w:tc>
          <w:tcPr>
            <w:tcW w:w="3685" w:type="dxa"/>
          </w:tcPr>
          <w:p w:rsidR="009B3A6B" w:rsidRPr="00FD6590" w:rsidRDefault="009B3A6B" w:rsidP="00140A4C">
            <w:pPr>
              <w:pStyle w:val="6"/>
              <w:keepNext w:val="0"/>
              <w:jc w:val="left"/>
              <w:rPr>
                <w:b w:val="0"/>
                <w:i/>
                <w:szCs w:val="24"/>
                <w:u w:val="single"/>
              </w:rPr>
            </w:pPr>
          </w:p>
        </w:tc>
        <w:tc>
          <w:tcPr>
            <w:tcW w:w="3402" w:type="dxa"/>
            <w:vMerge/>
          </w:tcPr>
          <w:p w:rsidR="009B3A6B" w:rsidRPr="00FD6590" w:rsidRDefault="009B3A6B" w:rsidP="00140A4C">
            <w:pPr>
              <w:pStyle w:val="6"/>
              <w:keepNext w:val="0"/>
              <w:rPr>
                <w:b w:val="0"/>
                <w:sz w:val="20"/>
              </w:rPr>
            </w:pPr>
          </w:p>
        </w:tc>
        <w:tc>
          <w:tcPr>
            <w:tcW w:w="851" w:type="dxa"/>
          </w:tcPr>
          <w:p w:rsidR="009B3A6B" w:rsidRPr="00FD6590" w:rsidRDefault="009B3A6B" w:rsidP="00140A4C">
            <w:pPr>
              <w:pStyle w:val="6"/>
              <w:keepNext w:val="0"/>
              <w:rPr>
                <w:b w:val="0"/>
                <w:szCs w:val="24"/>
              </w:rPr>
            </w:pPr>
            <w:r w:rsidRPr="00FD6590">
              <w:rPr>
                <w:b w:val="0"/>
                <w:szCs w:val="24"/>
              </w:rPr>
              <w:t>§45</w:t>
            </w:r>
          </w:p>
        </w:tc>
      </w:tr>
      <w:tr w:rsidR="009B3A6B" w:rsidRPr="00140A4C" w:rsidTr="008339AC">
        <w:tc>
          <w:tcPr>
            <w:tcW w:w="709" w:type="dxa"/>
          </w:tcPr>
          <w:p w:rsidR="009B3A6B" w:rsidRPr="00140A4C" w:rsidRDefault="009B3A6B" w:rsidP="00FD6590">
            <w:pPr>
              <w:pStyle w:val="1"/>
              <w:keepNext w:val="0"/>
              <w:jc w:val="center"/>
              <w:rPr>
                <w:szCs w:val="24"/>
              </w:rPr>
            </w:pPr>
            <w:r>
              <w:rPr>
                <w:szCs w:val="24"/>
              </w:rPr>
              <w:lastRenderedPageBreak/>
              <w:t>65</w:t>
            </w:r>
            <w:r w:rsidRPr="00140A4C">
              <w:rPr>
                <w:szCs w:val="24"/>
              </w:rPr>
              <w:t>.</w:t>
            </w:r>
          </w:p>
        </w:tc>
        <w:tc>
          <w:tcPr>
            <w:tcW w:w="993"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992" w:type="dxa"/>
          </w:tcPr>
          <w:p w:rsidR="009B3A6B" w:rsidRPr="00140A4C" w:rsidRDefault="009B3A6B" w:rsidP="00140A4C">
            <w:pPr>
              <w:spacing w:after="0" w:line="240" w:lineRule="auto"/>
              <w:ind w:left="-108"/>
              <w:rPr>
                <w:rFonts w:ascii="Times New Roman" w:hAnsi="Times New Roman" w:cs="Times New Roman"/>
                <w:sz w:val="24"/>
                <w:szCs w:val="24"/>
              </w:rPr>
            </w:pPr>
          </w:p>
        </w:tc>
        <w:tc>
          <w:tcPr>
            <w:tcW w:w="4253" w:type="dxa"/>
          </w:tcPr>
          <w:p w:rsidR="009B3A6B" w:rsidRPr="00140A4C" w:rsidRDefault="008607BE" w:rsidP="00140A4C">
            <w:pPr>
              <w:pStyle w:val="1"/>
              <w:keepNext w:val="0"/>
              <w:rPr>
                <w:szCs w:val="24"/>
              </w:rPr>
            </w:pPr>
            <w:r w:rsidRPr="00140A4C">
              <w:rPr>
                <w:szCs w:val="24"/>
              </w:rPr>
              <w:t>1.Место России в мировой экономике.</w:t>
            </w:r>
          </w:p>
        </w:tc>
        <w:tc>
          <w:tcPr>
            <w:tcW w:w="3685" w:type="dxa"/>
          </w:tcPr>
          <w:p w:rsidR="009B3A6B" w:rsidRPr="00FD6590" w:rsidRDefault="009B3A6B" w:rsidP="00140A4C">
            <w:pPr>
              <w:pStyle w:val="a5"/>
              <w:rPr>
                <w:rFonts w:ascii="Times New Roman" w:hAnsi="Times New Roman" w:cs="Times New Roman"/>
                <w:b/>
                <w:i/>
                <w:sz w:val="24"/>
                <w:szCs w:val="24"/>
              </w:rPr>
            </w:pPr>
            <w:r w:rsidRPr="00FD6590">
              <w:rPr>
                <w:rFonts w:ascii="Times New Roman" w:hAnsi="Times New Roman" w:cs="Times New Roman"/>
                <w:b/>
                <w:i/>
                <w:sz w:val="24"/>
                <w:szCs w:val="24"/>
              </w:rPr>
              <w:t xml:space="preserve">Практическая работа </w:t>
            </w:r>
          </w:p>
          <w:p w:rsidR="009B3A6B" w:rsidRPr="00FD6590" w:rsidRDefault="009B3A6B" w:rsidP="00140A4C">
            <w:pPr>
              <w:pStyle w:val="a5"/>
              <w:rPr>
                <w:rFonts w:ascii="Times New Roman" w:hAnsi="Times New Roman" w:cs="Times New Roman"/>
                <w:i/>
                <w:sz w:val="24"/>
                <w:szCs w:val="24"/>
              </w:rPr>
            </w:pPr>
            <w:r w:rsidRPr="00FD6590">
              <w:rPr>
                <w:rFonts w:ascii="Times New Roman" w:hAnsi="Times New Roman" w:cs="Times New Roman"/>
                <w:i/>
                <w:sz w:val="24"/>
                <w:szCs w:val="24"/>
              </w:rPr>
              <w:t>(учебно-тренировочная)</w:t>
            </w:r>
          </w:p>
          <w:p w:rsidR="009B3A6B" w:rsidRPr="00FD6590" w:rsidRDefault="009B3A6B" w:rsidP="00140A4C">
            <w:pPr>
              <w:pStyle w:val="6"/>
              <w:keepNext w:val="0"/>
              <w:jc w:val="left"/>
              <w:rPr>
                <w:b w:val="0"/>
                <w:i/>
                <w:szCs w:val="24"/>
              </w:rPr>
            </w:pPr>
            <w:r w:rsidRPr="00FD6590">
              <w:rPr>
                <w:b w:val="0"/>
                <w:i/>
                <w:szCs w:val="24"/>
              </w:rPr>
              <w:t>«Составление схемы внешних производственно-территориальных связей между странами ближнего зарубежья и Россией».</w:t>
            </w:r>
          </w:p>
        </w:tc>
        <w:tc>
          <w:tcPr>
            <w:tcW w:w="3402" w:type="dxa"/>
            <w:vMerge/>
          </w:tcPr>
          <w:p w:rsidR="009B3A6B" w:rsidRPr="00FD6590" w:rsidRDefault="009B3A6B" w:rsidP="00140A4C">
            <w:pPr>
              <w:pStyle w:val="6"/>
              <w:keepNext w:val="0"/>
              <w:rPr>
                <w:b w:val="0"/>
                <w:sz w:val="20"/>
              </w:rPr>
            </w:pPr>
          </w:p>
        </w:tc>
        <w:tc>
          <w:tcPr>
            <w:tcW w:w="851" w:type="dxa"/>
          </w:tcPr>
          <w:p w:rsidR="009B3A6B" w:rsidRPr="00FD6590" w:rsidRDefault="009B3A6B" w:rsidP="00140A4C">
            <w:pPr>
              <w:pStyle w:val="6"/>
              <w:keepNext w:val="0"/>
              <w:rPr>
                <w:b w:val="0"/>
                <w:szCs w:val="24"/>
              </w:rPr>
            </w:pPr>
            <w:r w:rsidRPr="00FD6590">
              <w:rPr>
                <w:b w:val="0"/>
                <w:szCs w:val="24"/>
              </w:rPr>
              <w:t>§46</w:t>
            </w:r>
          </w:p>
        </w:tc>
      </w:tr>
      <w:tr w:rsidR="009A6C86" w:rsidRPr="00140A4C" w:rsidTr="008339AC">
        <w:tc>
          <w:tcPr>
            <w:tcW w:w="709" w:type="dxa"/>
          </w:tcPr>
          <w:p w:rsidR="009A6C86" w:rsidRPr="00140A4C" w:rsidRDefault="009A6C86" w:rsidP="00FD6590">
            <w:pPr>
              <w:pStyle w:val="1"/>
              <w:keepNext w:val="0"/>
              <w:jc w:val="center"/>
              <w:rPr>
                <w:szCs w:val="24"/>
              </w:rPr>
            </w:pPr>
            <w:r>
              <w:rPr>
                <w:szCs w:val="24"/>
              </w:rPr>
              <w:lastRenderedPageBreak/>
              <w:t>66</w:t>
            </w:r>
            <w:r w:rsidRPr="00140A4C">
              <w:rPr>
                <w:szCs w:val="24"/>
              </w:rPr>
              <w:t>.</w:t>
            </w:r>
          </w:p>
        </w:tc>
        <w:tc>
          <w:tcPr>
            <w:tcW w:w="993" w:type="dxa"/>
          </w:tcPr>
          <w:p w:rsidR="009A6C86" w:rsidRPr="00140A4C" w:rsidRDefault="009A6C86" w:rsidP="00140A4C">
            <w:pPr>
              <w:spacing w:after="0" w:line="240" w:lineRule="auto"/>
              <w:ind w:left="-108"/>
              <w:rPr>
                <w:rFonts w:ascii="Times New Roman" w:hAnsi="Times New Roman" w:cs="Times New Roman"/>
                <w:sz w:val="24"/>
                <w:szCs w:val="24"/>
              </w:rPr>
            </w:pPr>
          </w:p>
        </w:tc>
        <w:tc>
          <w:tcPr>
            <w:tcW w:w="992" w:type="dxa"/>
          </w:tcPr>
          <w:p w:rsidR="009A6C86" w:rsidRPr="00140A4C" w:rsidRDefault="009A6C86" w:rsidP="008607BE">
            <w:pPr>
              <w:spacing w:after="0" w:line="240" w:lineRule="auto"/>
              <w:ind w:left="-108"/>
              <w:rPr>
                <w:rFonts w:ascii="Times New Roman" w:hAnsi="Times New Roman" w:cs="Times New Roman"/>
                <w:sz w:val="24"/>
                <w:szCs w:val="24"/>
              </w:rPr>
            </w:pPr>
          </w:p>
        </w:tc>
        <w:tc>
          <w:tcPr>
            <w:tcW w:w="4253" w:type="dxa"/>
          </w:tcPr>
          <w:p w:rsidR="009A6C86" w:rsidRPr="00140A4C" w:rsidRDefault="009A6C86" w:rsidP="0092188C">
            <w:pPr>
              <w:pStyle w:val="1"/>
              <w:keepNext w:val="0"/>
              <w:rPr>
                <w:szCs w:val="24"/>
              </w:rPr>
            </w:pPr>
            <w:r>
              <w:rPr>
                <w:szCs w:val="24"/>
              </w:rPr>
              <w:t xml:space="preserve">2 </w:t>
            </w:r>
            <w:r w:rsidRPr="00140A4C">
              <w:rPr>
                <w:szCs w:val="24"/>
              </w:rPr>
              <w:t>Место России в мировой экономике.</w:t>
            </w:r>
          </w:p>
        </w:tc>
        <w:tc>
          <w:tcPr>
            <w:tcW w:w="3685" w:type="dxa"/>
          </w:tcPr>
          <w:p w:rsidR="009A6C86" w:rsidRPr="00FD6590" w:rsidRDefault="009A6C86" w:rsidP="00140A4C">
            <w:pPr>
              <w:pStyle w:val="6"/>
              <w:keepNext w:val="0"/>
              <w:jc w:val="left"/>
              <w:rPr>
                <w:b w:val="0"/>
                <w:i/>
                <w:szCs w:val="24"/>
                <w:u w:val="single"/>
              </w:rPr>
            </w:pPr>
          </w:p>
        </w:tc>
        <w:tc>
          <w:tcPr>
            <w:tcW w:w="3402" w:type="dxa"/>
            <w:vMerge/>
          </w:tcPr>
          <w:p w:rsidR="009A6C86" w:rsidRPr="00FD6590" w:rsidRDefault="009A6C86" w:rsidP="00140A4C">
            <w:pPr>
              <w:pStyle w:val="6"/>
              <w:keepNext w:val="0"/>
              <w:rPr>
                <w:b w:val="0"/>
                <w:sz w:val="20"/>
              </w:rPr>
            </w:pPr>
          </w:p>
        </w:tc>
        <w:tc>
          <w:tcPr>
            <w:tcW w:w="851" w:type="dxa"/>
          </w:tcPr>
          <w:p w:rsidR="009A6C86" w:rsidRPr="00FD6590" w:rsidRDefault="009A6C86" w:rsidP="00140A4C">
            <w:pPr>
              <w:pStyle w:val="6"/>
              <w:keepNext w:val="0"/>
              <w:rPr>
                <w:b w:val="0"/>
                <w:szCs w:val="24"/>
              </w:rPr>
            </w:pPr>
            <w:r w:rsidRPr="00FD6590">
              <w:rPr>
                <w:b w:val="0"/>
                <w:szCs w:val="24"/>
              </w:rPr>
              <w:t>§47</w:t>
            </w:r>
          </w:p>
        </w:tc>
      </w:tr>
      <w:tr w:rsidR="009A6C86" w:rsidRPr="00140A4C" w:rsidTr="008339AC">
        <w:tc>
          <w:tcPr>
            <w:tcW w:w="709" w:type="dxa"/>
          </w:tcPr>
          <w:p w:rsidR="009A6C86" w:rsidRPr="00140A4C" w:rsidRDefault="009A6C86" w:rsidP="00FD6590">
            <w:pPr>
              <w:pStyle w:val="1"/>
              <w:keepNext w:val="0"/>
              <w:jc w:val="center"/>
              <w:rPr>
                <w:szCs w:val="24"/>
              </w:rPr>
            </w:pPr>
          </w:p>
        </w:tc>
        <w:tc>
          <w:tcPr>
            <w:tcW w:w="993" w:type="dxa"/>
          </w:tcPr>
          <w:p w:rsidR="009A6C86" w:rsidRPr="00140A4C" w:rsidRDefault="009A6C86" w:rsidP="00140A4C">
            <w:pPr>
              <w:spacing w:after="0" w:line="240" w:lineRule="auto"/>
              <w:ind w:left="-108"/>
              <w:rPr>
                <w:rFonts w:ascii="Times New Roman" w:hAnsi="Times New Roman" w:cs="Times New Roman"/>
                <w:sz w:val="24"/>
                <w:szCs w:val="24"/>
              </w:rPr>
            </w:pPr>
          </w:p>
        </w:tc>
        <w:tc>
          <w:tcPr>
            <w:tcW w:w="992" w:type="dxa"/>
          </w:tcPr>
          <w:p w:rsidR="009A6C86" w:rsidRPr="00140A4C" w:rsidRDefault="009A6C86" w:rsidP="00140A4C">
            <w:pPr>
              <w:spacing w:after="0" w:line="240" w:lineRule="auto"/>
              <w:ind w:left="-108"/>
              <w:rPr>
                <w:rFonts w:ascii="Times New Roman" w:hAnsi="Times New Roman" w:cs="Times New Roman"/>
                <w:sz w:val="24"/>
                <w:szCs w:val="24"/>
              </w:rPr>
            </w:pPr>
          </w:p>
        </w:tc>
        <w:tc>
          <w:tcPr>
            <w:tcW w:w="4253" w:type="dxa"/>
          </w:tcPr>
          <w:p w:rsidR="009A6C86" w:rsidRPr="00140A4C" w:rsidRDefault="009A6C86" w:rsidP="00140A4C">
            <w:pPr>
              <w:pStyle w:val="1"/>
              <w:keepNext w:val="0"/>
              <w:jc w:val="center"/>
              <w:rPr>
                <w:szCs w:val="24"/>
              </w:rPr>
            </w:pPr>
          </w:p>
        </w:tc>
        <w:tc>
          <w:tcPr>
            <w:tcW w:w="3685" w:type="dxa"/>
          </w:tcPr>
          <w:p w:rsidR="009A6C86" w:rsidRPr="00FD6590" w:rsidRDefault="009A6C86" w:rsidP="00140A4C">
            <w:pPr>
              <w:pStyle w:val="6"/>
              <w:keepNext w:val="0"/>
              <w:jc w:val="left"/>
              <w:rPr>
                <w:b w:val="0"/>
                <w:i/>
                <w:szCs w:val="24"/>
                <w:u w:val="single"/>
              </w:rPr>
            </w:pPr>
          </w:p>
        </w:tc>
        <w:tc>
          <w:tcPr>
            <w:tcW w:w="3402" w:type="dxa"/>
          </w:tcPr>
          <w:p w:rsidR="009A6C86" w:rsidRPr="00FD6590" w:rsidRDefault="009A6C86" w:rsidP="00140A4C">
            <w:pPr>
              <w:pStyle w:val="6"/>
              <w:keepNext w:val="0"/>
              <w:rPr>
                <w:b w:val="0"/>
                <w:sz w:val="20"/>
              </w:rPr>
            </w:pPr>
          </w:p>
        </w:tc>
        <w:tc>
          <w:tcPr>
            <w:tcW w:w="851" w:type="dxa"/>
          </w:tcPr>
          <w:p w:rsidR="009A6C86" w:rsidRPr="00FD6590" w:rsidRDefault="009A6C86" w:rsidP="00140A4C">
            <w:pPr>
              <w:pStyle w:val="6"/>
              <w:keepNext w:val="0"/>
              <w:rPr>
                <w:b w:val="0"/>
                <w:szCs w:val="24"/>
              </w:rPr>
            </w:pPr>
          </w:p>
        </w:tc>
      </w:tr>
      <w:tr w:rsidR="009A6C86" w:rsidRPr="00140A4C" w:rsidTr="008339AC">
        <w:tc>
          <w:tcPr>
            <w:tcW w:w="709" w:type="dxa"/>
          </w:tcPr>
          <w:p w:rsidR="009A6C86" w:rsidRPr="00140A4C" w:rsidRDefault="009A6C86" w:rsidP="00FD6590">
            <w:pPr>
              <w:spacing w:after="0" w:line="240" w:lineRule="auto"/>
              <w:jc w:val="center"/>
              <w:rPr>
                <w:rFonts w:ascii="Times New Roman" w:hAnsi="Times New Roman" w:cs="Times New Roman"/>
                <w:sz w:val="24"/>
                <w:szCs w:val="24"/>
              </w:rPr>
            </w:pPr>
            <w:r w:rsidRPr="00140A4C">
              <w:rPr>
                <w:rFonts w:ascii="Times New Roman" w:hAnsi="Times New Roman" w:cs="Times New Roman"/>
                <w:sz w:val="24"/>
                <w:szCs w:val="24"/>
              </w:rPr>
              <w:t>6</w:t>
            </w:r>
            <w:r>
              <w:rPr>
                <w:rFonts w:ascii="Times New Roman" w:hAnsi="Times New Roman" w:cs="Times New Roman"/>
                <w:sz w:val="24"/>
                <w:szCs w:val="24"/>
              </w:rPr>
              <w:t>7</w:t>
            </w:r>
            <w:r w:rsidRPr="00140A4C">
              <w:rPr>
                <w:rFonts w:ascii="Times New Roman" w:hAnsi="Times New Roman" w:cs="Times New Roman"/>
                <w:sz w:val="24"/>
                <w:szCs w:val="24"/>
              </w:rPr>
              <w:t>.</w:t>
            </w:r>
          </w:p>
        </w:tc>
        <w:tc>
          <w:tcPr>
            <w:tcW w:w="993" w:type="dxa"/>
          </w:tcPr>
          <w:p w:rsidR="009A6C86" w:rsidRPr="00140A4C" w:rsidRDefault="009A6C86" w:rsidP="00140A4C">
            <w:pPr>
              <w:spacing w:after="0" w:line="240" w:lineRule="auto"/>
              <w:ind w:left="-108"/>
              <w:rPr>
                <w:rFonts w:ascii="Times New Roman" w:hAnsi="Times New Roman" w:cs="Times New Roman"/>
                <w:sz w:val="24"/>
                <w:szCs w:val="24"/>
              </w:rPr>
            </w:pPr>
          </w:p>
        </w:tc>
        <w:tc>
          <w:tcPr>
            <w:tcW w:w="992" w:type="dxa"/>
          </w:tcPr>
          <w:p w:rsidR="009A6C86" w:rsidRPr="00140A4C" w:rsidRDefault="009A6C86" w:rsidP="00140A4C">
            <w:pPr>
              <w:spacing w:after="0" w:line="240" w:lineRule="auto"/>
              <w:ind w:left="-108"/>
              <w:rPr>
                <w:rFonts w:ascii="Times New Roman" w:hAnsi="Times New Roman" w:cs="Times New Roman"/>
                <w:sz w:val="24"/>
                <w:szCs w:val="24"/>
              </w:rPr>
            </w:pPr>
          </w:p>
        </w:tc>
        <w:tc>
          <w:tcPr>
            <w:tcW w:w="4253" w:type="dxa"/>
          </w:tcPr>
          <w:p w:rsidR="009A6C86" w:rsidRPr="009A6C86" w:rsidRDefault="009A6C86" w:rsidP="00140A4C">
            <w:pPr>
              <w:spacing w:after="0" w:line="240" w:lineRule="auto"/>
              <w:rPr>
                <w:rFonts w:ascii="Times New Roman" w:hAnsi="Times New Roman" w:cs="Times New Roman"/>
                <w:sz w:val="24"/>
                <w:szCs w:val="24"/>
              </w:rPr>
            </w:pPr>
            <w:r w:rsidRPr="009A6C86">
              <w:rPr>
                <w:rFonts w:ascii="Times New Roman" w:hAnsi="Times New Roman" w:cs="Times New Roman"/>
                <w:sz w:val="24"/>
                <w:szCs w:val="24"/>
              </w:rPr>
              <w:t>Итоговый урок за курс 9 класса.</w:t>
            </w:r>
          </w:p>
        </w:tc>
        <w:tc>
          <w:tcPr>
            <w:tcW w:w="3685" w:type="dxa"/>
          </w:tcPr>
          <w:p w:rsidR="009A6C86" w:rsidRPr="00FD6590" w:rsidRDefault="009A6C86" w:rsidP="00140A4C">
            <w:pPr>
              <w:pStyle w:val="6"/>
              <w:keepNext w:val="0"/>
              <w:jc w:val="left"/>
              <w:rPr>
                <w:b w:val="0"/>
                <w:i/>
                <w:szCs w:val="24"/>
                <w:u w:val="single"/>
              </w:rPr>
            </w:pPr>
          </w:p>
        </w:tc>
        <w:tc>
          <w:tcPr>
            <w:tcW w:w="3402" w:type="dxa"/>
          </w:tcPr>
          <w:p w:rsidR="009A6C86" w:rsidRPr="00FD6590" w:rsidRDefault="009A6C86" w:rsidP="00140A4C">
            <w:pPr>
              <w:pStyle w:val="6"/>
              <w:keepNext w:val="0"/>
              <w:rPr>
                <w:b w:val="0"/>
                <w:sz w:val="20"/>
              </w:rPr>
            </w:pPr>
          </w:p>
        </w:tc>
        <w:tc>
          <w:tcPr>
            <w:tcW w:w="851" w:type="dxa"/>
          </w:tcPr>
          <w:p w:rsidR="009A6C86" w:rsidRPr="00FD6590" w:rsidRDefault="009A6C86" w:rsidP="00140A4C">
            <w:pPr>
              <w:spacing w:after="0" w:line="240" w:lineRule="auto"/>
              <w:jc w:val="center"/>
              <w:rPr>
                <w:rFonts w:ascii="Times New Roman" w:hAnsi="Times New Roman" w:cs="Times New Roman"/>
              </w:rPr>
            </w:pPr>
            <w:r w:rsidRPr="00FD6590">
              <w:rPr>
                <w:rFonts w:ascii="Times New Roman" w:hAnsi="Times New Roman" w:cs="Times New Roman"/>
              </w:rPr>
              <w:t>§48</w:t>
            </w:r>
          </w:p>
        </w:tc>
      </w:tr>
      <w:tr w:rsidR="009A6C86" w:rsidRPr="00140A4C" w:rsidTr="008339AC">
        <w:tc>
          <w:tcPr>
            <w:tcW w:w="709" w:type="dxa"/>
          </w:tcPr>
          <w:p w:rsidR="009A6C86" w:rsidRPr="00140A4C" w:rsidRDefault="009A6C86" w:rsidP="00FD6590">
            <w:pPr>
              <w:pStyle w:val="1"/>
              <w:keepNext w:val="0"/>
              <w:jc w:val="center"/>
              <w:rPr>
                <w:szCs w:val="24"/>
              </w:rPr>
            </w:pPr>
            <w:r w:rsidRPr="00140A4C">
              <w:rPr>
                <w:szCs w:val="24"/>
              </w:rPr>
              <w:t>68.</w:t>
            </w:r>
          </w:p>
        </w:tc>
        <w:tc>
          <w:tcPr>
            <w:tcW w:w="993" w:type="dxa"/>
          </w:tcPr>
          <w:p w:rsidR="009A6C86" w:rsidRPr="00140A4C" w:rsidRDefault="009A6C86" w:rsidP="00140A4C">
            <w:pPr>
              <w:spacing w:after="0" w:line="240" w:lineRule="auto"/>
              <w:ind w:left="-108"/>
              <w:rPr>
                <w:rFonts w:ascii="Times New Roman" w:hAnsi="Times New Roman" w:cs="Times New Roman"/>
                <w:sz w:val="24"/>
                <w:szCs w:val="24"/>
              </w:rPr>
            </w:pPr>
          </w:p>
        </w:tc>
        <w:tc>
          <w:tcPr>
            <w:tcW w:w="992" w:type="dxa"/>
          </w:tcPr>
          <w:p w:rsidR="009A6C86" w:rsidRPr="00140A4C" w:rsidRDefault="009A6C86" w:rsidP="008607BE">
            <w:pPr>
              <w:spacing w:after="0" w:line="240" w:lineRule="auto"/>
              <w:ind w:left="-108"/>
              <w:rPr>
                <w:rFonts w:ascii="Times New Roman" w:hAnsi="Times New Roman" w:cs="Times New Roman"/>
                <w:sz w:val="24"/>
                <w:szCs w:val="24"/>
              </w:rPr>
            </w:pPr>
          </w:p>
        </w:tc>
        <w:tc>
          <w:tcPr>
            <w:tcW w:w="4253" w:type="dxa"/>
          </w:tcPr>
          <w:p w:rsidR="009A6C86" w:rsidRPr="00140A4C" w:rsidRDefault="009A6C86" w:rsidP="00140A4C">
            <w:pPr>
              <w:pStyle w:val="1"/>
              <w:keepNext w:val="0"/>
              <w:rPr>
                <w:szCs w:val="24"/>
              </w:rPr>
            </w:pPr>
            <w:r>
              <w:rPr>
                <w:szCs w:val="24"/>
              </w:rPr>
              <w:t xml:space="preserve">Заключение </w:t>
            </w:r>
          </w:p>
        </w:tc>
        <w:tc>
          <w:tcPr>
            <w:tcW w:w="3685" w:type="dxa"/>
          </w:tcPr>
          <w:p w:rsidR="009A6C86" w:rsidRPr="00FD6590" w:rsidRDefault="009A6C86" w:rsidP="00140A4C">
            <w:pPr>
              <w:pStyle w:val="6"/>
              <w:keepNext w:val="0"/>
              <w:jc w:val="left"/>
              <w:rPr>
                <w:b w:val="0"/>
                <w:i/>
                <w:szCs w:val="24"/>
                <w:u w:val="single"/>
              </w:rPr>
            </w:pPr>
          </w:p>
        </w:tc>
        <w:tc>
          <w:tcPr>
            <w:tcW w:w="3402" w:type="dxa"/>
          </w:tcPr>
          <w:p w:rsidR="009A6C86" w:rsidRPr="00FD6590" w:rsidRDefault="009A6C86" w:rsidP="00140A4C">
            <w:pPr>
              <w:pStyle w:val="6"/>
              <w:keepNext w:val="0"/>
              <w:rPr>
                <w:sz w:val="20"/>
              </w:rPr>
            </w:pPr>
          </w:p>
        </w:tc>
        <w:tc>
          <w:tcPr>
            <w:tcW w:w="851" w:type="dxa"/>
          </w:tcPr>
          <w:p w:rsidR="009A6C86" w:rsidRPr="00FD6590" w:rsidRDefault="009A6C86" w:rsidP="00140A4C">
            <w:pPr>
              <w:pStyle w:val="6"/>
              <w:keepNext w:val="0"/>
              <w:rPr>
                <w:b w:val="0"/>
                <w:szCs w:val="24"/>
              </w:rPr>
            </w:pPr>
          </w:p>
        </w:tc>
      </w:tr>
      <w:tr w:rsidR="009A6C86" w:rsidRPr="00140A4C" w:rsidTr="008339AC">
        <w:tc>
          <w:tcPr>
            <w:tcW w:w="709" w:type="dxa"/>
          </w:tcPr>
          <w:p w:rsidR="009A6C86" w:rsidRPr="00140A4C" w:rsidRDefault="009A6C86" w:rsidP="00140A4C">
            <w:pPr>
              <w:pStyle w:val="1"/>
              <w:keepNext w:val="0"/>
              <w:ind w:left="-108"/>
              <w:jc w:val="center"/>
              <w:rPr>
                <w:szCs w:val="24"/>
              </w:rPr>
            </w:pPr>
          </w:p>
        </w:tc>
        <w:tc>
          <w:tcPr>
            <w:tcW w:w="993" w:type="dxa"/>
          </w:tcPr>
          <w:p w:rsidR="009A6C86" w:rsidRPr="00140A4C" w:rsidRDefault="009A6C86" w:rsidP="00140A4C">
            <w:pPr>
              <w:spacing w:after="0" w:line="240" w:lineRule="auto"/>
              <w:ind w:left="-108"/>
              <w:rPr>
                <w:rFonts w:ascii="Times New Roman" w:hAnsi="Times New Roman" w:cs="Times New Roman"/>
                <w:sz w:val="24"/>
                <w:szCs w:val="24"/>
              </w:rPr>
            </w:pPr>
          </w:p>
        </w:tc>
        <w:tc>
          <w:tcPr>
            <w:tcW w:w="992" w:type="dxa"/>
          </w:tcPr>
          <w:p w:rsidR="009A6C86" w:rsidRPr="00140A4C" w:rsidRDefault="009A6C86" w:rsidP="00140A4C">
            <w:pPr>
              <w:spacing w:after="0" w:line="240" w:lineRule="auto"/>
              <w:ind w:left="-108"/>
              <w:rPr>
                <w:rFonts w:ascii="Times New Roman" w:hAnsi="Times New Roman" w:cs="Times New Roman"/>
                <w:sz w:val="24"/>
                <w:szCs w:val="24"/>
              </w:rPr>
            </w:pPr>
          </w:p>
        </w:tc>
        <w:tc>
          <w:tcPr>
            <w:tcW w:w="4253" w:type="dxa"/>
          </w:tcPr>
          <w:p w:rsidR="009A6C86" w:rsidRPr="00FD6590" w:rsidRDefault="009A6C86" w:rsidP="00140A4C">
            <w:pPr>
              <w:pStyle w:val="1"/>
              <w:keepNext w:val="0"/>
              <w:rPr>
                <w:i/>
                <w:szCs w:val="24"/>
              </w:rPr>
            </w:pPr>
            <w:r w:rsidRPr="00FD6590">
              <w:rPr>
                <w:i/>
                <w:szCs w:val="24"/>
              </w:rPr>
              <w:t>Практических работ-14</w:t>
            </w:r>
          </w:p>
          <w:p w:rsidR="009A6C86" w:rsidRPr="00140A4C" w:rsidRDefault="009A6C86" w:rsidP="00140A4C">
            <w:pPr>
              <w:spacing w:after="0" w:line="240" w:lineRule="auto"/>
              <w:rPr>
                <w:rFonts w:ascii="Times New Roman" w:hAnsi="Times New Roman" w:cs="Times New Roman"/>
                <w:sz w:val="24"/>
                <w:szCs w:val="24"/>
              </w:rPr>
            </w:pPr>
            <w:r w:rsidRPr="00FD6590">
              <w:rPr>
                <w:rFonts w:ascii="Times New Roman" w:hAnsi="Times New Roman" w:cs="Times New Roman"/>
                <w:i/>
                <w:sz w:val="24"/>
                <w:szCs w:val="24"/>
              </w:rPr>
              <w:t>Оценочных-7</w:t>
            </w:r>
          </w:p>
        </w:tc>
        <w:tc>
          <w:tcPr>
            <w:tcW w:w="3685" w:type="dxa"/>
          </w:tcPr>
          <w:p w:rsidR="009A6C86" w:rsidRPr="00FD6590" w:rsidRDefault="009A6C86" w:rsidP="00140A4C">
            <w:pPr>
              <w:pStyle w:val="6"/>
              <w:keepNext w:val="0"/>
              <w:jc w:val="left"/>
              <w:rPr>
                <w:b w:val="0"/>
                <w:i/>
                <w:szCs w:val="24"/>
                <w:u w:val="single"/>
              </w:rPr>
            </w:pPr>
          </w:p>
        </w:tc>
        <w:tc>
          <w:tcPr>
            <w:tcW w:w="3402" w:type="dxa"/>
          </w:tcPr>
          <w:p w:rsidR="009A6C86" w:rsidRPr="00FD6590" w:rsidRDefault="009A6C86" w:rsidP="00140A4C">
            <w:pPr>
              <w:pStyle w:val="6"/>
              <w:keepNext w:val="0"/>
              <w:rPr>
                <w:sz w:val="20"/>
              </w:rPr>
            </w:pPr>
          </w:p>
        </w:tc>
        <w:tc>
          <w:tcPr>
            <w:tcW w:w="851" w:type="dxa"/>
          </w:tcPr>
          <w:p w:rsidR="009A6C86" w:rsidRPr="00140A4C" w:rsidRDefault="009A6C86" w:rsidP="00140A4C">
            <w:pPr>
              <w:pStyle w:val="6"/>
              <w:keepNext w:val="0"/>
              <w:rPr>
                <w:szCs w:val="24"/>
              </w:rPr>
            </w:pPr>
          </w:p>
        </w:tc>
      </w:tr>
    </w:tbl>
    <w:p w:rsidR="00C4597E" w:rsidRPr="00140A4C" w:rsidRDefault="00C4597E" w:rsidP="00140A4C">
      <w:pPr>
        <w:autoSpaceDE w:val="0"/>
        <w:autoSpaceDN w:val="0"/>
        <w:adjustRightInd w:val="0"/>
        <w:spacing w:after="0" w:line="240" w:lineRule="auto"/>
        <w:jc w:val="both"/>
        <w:rPr>
          <w:rFonts w:ascii="Times New Roman" w:hAnsi="Times New Roman" w:cs="Times New Roman"/>
        </w:rPr>
      </w:pPr>
    </w:p>
    <w:p w:rsidR="00C4597E" w:rsidRDefault="00C4597E" w:rsidP="00140A4C">
      <w:pPr>
        <w:spacing w:after="0" w:line="240" w:lineRule="auto"/>
        <w:ind w:left="567"/>
        <w:jc w:val="center"/>
        <w:rPr>
          <w:rFonts w:ascii="Times New Roman" w:hAnsi="Times New Roman" w:cs="Times New Roman"/>
          <w:sz w:val="24"/>
          <w:szCs w:val="24"/>
        </w:rPr>
      </w:pPr>
    </w:p>
    <w:tbl>
      <w:tblPr>
        <w:tblpPr w:leftFromText="180" w:rightFromText="180" w:bottomFromText="200" w:vertAnchor="text" w:horzAnchor="margin" w:tblpXSpec="center" w:tblpY="1031"/>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74"/>
        <w:gridCol w:w="6575"/>
      </w:tblGrid>
      <w:tr w:rsidR="008339AC" w:rsidTr="008339AC">
        <w:tc>
          <w:tcPr>
            <w:tcW w:w="6574" w:type="dxa"/>
            <w:tcBorders>
              <w:top w:val="nil"/>
              <w:left w:val="nil"/>
              <w:bottom w:val="nil"/>
              <w:right w:val="nil"/>
            </w:tcBorders>
          </w:tcPr>
          <w:p w:rsidR="008339AC" w:rsidRPr="004E326B" w:rsidRDefault="008339AC" w:rsidP="008339AC">
            <w:pPr>
              <w:spacing w:after="0" w:line="240" w:lineRule="auto"/>
              <w:ind w:left="142"/>
              <w:rPr>
                <w:rFonts w:ascii="Times New Roman" w:hAnsi="Times New Roman" w:cs="Times New Roman"/>
                <w:sz w:val="24"/>
                <w:szCs w:val="24"/>
              </w:rPr>
            </w:pPr>
          </w:p>
        </w:tc>
        <w:tc>
          <w:tcPr>
            <w:tcW w:w="6575" w:type="dxa"/>
            <w:tcBorders>
              <w:top w:val="nil"/>
              <w:left w:val="nil"/>
              <w:bottom w:val="nil"/>
              <w:right w:val="nil"/>
            </w:tcBorders>
            <w:hideMark/>
          </w:tcPr>
          <w:p w:rsidR="008339AC" w:rsidRPr="004E326B" w:rsidRDefault="008339AC" w:rsidP="008339AC">
            <w:pPr>
              <w:spacing w:after="0" w:line="240" w:lineRule="auto"/>
              <w:ind w:left="142"/>
              <w:rPr>
                <w:rFonts w:ascii="Times New Roman" w:hAnsi="Times New Roman" w:cs="Times New Roman"/>
                <w:sz w:val="24"/>
                <w:szCs w:val="24"/>
              </w:rPr>
            </w:pPr>
          </w:p>
        </w:tc>
      </w:tr>
    </w:tbl>
    <w:p w:rsidR="008339AC" w:rsidRPr="00140A4C" w:rsidRDefault="008339AC" w:rsidP="008339AC">
      <w:pPr>
        <w:spacing w:after="0" w:line="240" w:lineRule="auto"/>
        <w:ind w:left="567"/>
        <w:jc w:val="center"/>
        <w:rPr>
          <w:rFonts w:ascii="Times New Roman" w:hAnsi="Times New Roman" w:cs="Times New Roman"/>
          <w:sz w:val="24"/>
          <w:szCs w:val="24"/>
        </w:rPr>
      </w:pPr>
    </w:p>
    <w:sectPr w:rsidR="008339AC" w:rsidRPr="00140A4C" w:rsidSect="00F043AD">
      <w:headerReference w:type="default" r:id="rId8"/>
      <w:pgSz w:w="16838" w:h="11906" w:orient="landscape"/>
      <w:pgMar w:top="993"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03A" w:rsidRDefault="0046003A" w:rsidP="009A6C86">
      <w:pPr>
        <w:spacing w:after="0" w:line="240" w:lineRule="auto"/>
      </w:pPr>
      <w:r>
        <w:separator/>
      </w:r>
    </w:p>
  </w:endnote>
  <w:endnote w:type="continuationSeparator" w:id="0">
    <w:p w:rsidR="0046003A" w:rsidRDefault="0046003A" w:rsidP="009A6C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03A" w:rsidRDefault="0046003A" w:rsidP="009A6C86">
      <w:pPr>
        <w:spacing w:after="0" w:line="240" w:lineRule="auto"/>
      </w:pPr>
      <w:r>
        <w:separator/>
      </w:r>
    </w:p>
  </w:footnote>
  <w:footnote w:type="continuationSeparator" w:id="0">
    <w:p w:rsidR="0046003A" w:rsidRDefault="0046003A" w:rsidP="009A6C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C86" w:rsidRDefault="009A6C86">
    <w:pPr>
      <w:pStyle w:val="a6"/>
    </w:pPr>
    <w:r w:rsidRPr="009A6C86">
      <w:rPr>
        <w:rFonts w:ascii="Times New Roman" w:hAnsi="Times New Roman" w:cs="Times New Roman"/>
        <w:sz w:val="24"/>
        <w:szCs w:val="24"/>
      </w:rPr>
      <w:ptab w:relativeTo="margin" w:alignment="center" w:leader="none"/>
    </w:r>
    <w:r w:rsidRPr="009A6C86">
      <w:rPr>
        <w:rFonts w:ascii="Times New Roman" w:hAnsi="Times New Roman" w:cs="Times New Roman"/>
        <w:sz w:val="24"/>
        <w:szCs w:val="24"/>
      </w:rPr>
      <w:t>Балтрушайтене Виктория Павловна</w:t>
    </w:r>
    <w:r w:rsidRPr="009A6C86">
      <w:rPr>
        <w:rFonts w:ascii="Times New Roman" w:hAnsi="Times New Roman" w:cs="Times New Roman"/>
        <w:sz w:val="24"/>
        <w:szCs w:val="24"/>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65834"/>
    <w:multiLevelType w:val="hybridMultilevel"/>
    <w:tmpl w:val="963C1916"/>
    <w:lvl w:ilvl="0" w:tplc="7F787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6DF4E6D"/>
    <w:multiLevelType w:val="hybridMultilevel"/>
    <w:tmpl w:val="8CA8929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82511BD"/>
    <w:multiLevelType w:val="hybridMultilevel"/>
    <w:tmpl w:val="4D04D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667D4"/>
    <w:rsid w:val="00041650"/>
    <w:rsid w:val="000A20F5"/>
    <w:rsid w:val="000A5D44"/>
    <w:rsid w:val="000D714F"/>
    <w:rsid w:val="00115D00"/>
    <w:rsid w:val="00124D6B"/>
    <w:rsid w:val="00140A4C"/>
    <w:rsid w:val="00175425"/>
    <w:rsid w:val="00191C16"/>
    <w:rsid w:val="001A0083"/>
    <w:rsid w:val="001C4E8F"/>
    <w:rsid w:val="001D1D54"/>
    <w:rsid w:val="0020071F"/>
    <w:rsid w:val="002038CB"/>
    <w:rsid w:val="0021608E"/>
    <w:rsid w:val="00234666"/>
    <w:rsid w:val="0023604E"/>
    <w:rsid w:val="00260D93"/>
    <w:rsid w:val="002B0FA2"/>
    <w:rsid w:val="002E0AC8"/>
    <w:rsid w:val="002F21A8"/>
    <w:rsid w:val="003115C8"/>
    <w:rsid w:val="00326EE5"/>
    <w:rsid w:val="003339D6"/>
    <w:rsid w:val="00362217"/>
    <w:rsid w:val="00394934"/>
    <w:rsid w:val="00417C21"/>
    <w:rsid w:val="0042430D"/>
    <w:rsid w:val="00452BEE"/>
    <w:rsid w:val="0046003A"/>
    <w:rsid w:val="004766B5"/>
    <w:rsid w:val="004F4694"/>
    <w:rsid w:val="004F6D2F"/>
    <w:rsid w:val="0053245B"/>
    <w:rsid w:val="00535F08"/>
    <w:rsid w:val="005912EA"/>
    <w:rsid w:val="005A5402"/>
    <w:rsid w:val="005B7A9C"/>
    <w:rsid w:val="005D26A6"/>
    <w:rsid w:val="005D458A"/>
    <w:rsid w:val="00662495"/>
    <w:rsid w:val="00672A4C"/>
    <w:rsid w:val="00685051"/>
    <w:rsid w:val="00697A22"/>
    <w:rsid w:val="006B21F2"/>
    <w:rsid w:val="006C3639"/>
    <w:rsid w:val="006D4D99"/>
    <w:rsid w:val="006E36CC"/>
    <w:rsid w:val="00737B3A"/>
    <w:rsid w:val="00744CB0"/>
    <w:rsid w:val="007667D4"/>
    <w:rsid w:val="00786A77"/>
    <w:rsid w:val="007C7305"/>
    <w:rsid w:val="007F30C1"/>
    <w:rsid w:val="008339AC"/>
    <w:rsid w:val="00854EA6"/>
    <w:rsid w:val="008607BE"/>
    <w:rsid w:val="009308B5"/>
    <w:rsid w:val="0094197C"/>
    <w:rsid w:val="00967BE9"/>
    <w:rsid w:val="00970848"/>
    <w:rsid w:val="009A4C5B"/>
    <w:rsid w:val="009A6C86"/>
    <w:rsid w:val="009B124C"/>
    <w:rsid w:val="009B3A6B"/>
    <w:rsid w:val="009C44B6"/>
    <w:rsid w:val="009C66DB"/>
    <w:rsid w:val="009D5608"/>
    <w:rsid w:val="00A1108E"/>
    <w:rsid w:val="00A1139E"/>
    <w:rsid w:val="00A12F4E"/>
    <w:rsid w:val="00A944D9"/>
    <w:rsid w:val="00AD355F"/>
    <w:rsid w:val="00B008FD"/>
    <w:rsid w:val="00B317C9"/>
    <w:rsid w:val="00B35F4D"/>
    <w:rsid w:val="00B60CB5"/>
    <w:rsid w:val="00B9581F"/>
    <w:rsid w:val="00BB2B59"/>
    <w:rsid w:val="00C4597E"/>
    <w:rsid w:val="00C973C7"/>
    <w:rsid w:val="00CB4EC3"/>
    <w:rsid w:val="00CD6B4F"/>
    <w:rsid w:val="00CD77FF"/>
    <w:rsid w:val="00CE255D"/>
    <w:rsid w:val="00CE72FE"/>
    <w:rsid w:val="00D60015"/>
    <w:rsid w:val="00D7693D"/>
    <w:rsid w:val="00E50437"/>
    <w:rsid w:val="00E56F23"/>
    <w:rsid w:val="00EC21A0"/>
    <w:rsid w:val="00EE4A92"/>
    <w:rsid w:val="00EF6336"/>
    <w:rsid w:val="00F043AD"/>
    <w:rsid w:val="00F151BE"/>
    <w:rsid w:val="00F2268A"/>
    <w:rsid w:val="00FD30A6"/>
    <w:rsid w:val="00FD6590"/>
    <w:rsid w:val="00FE2E62"/>
    <w:rsid w:val="00FF2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7D4"/>
    <w:rPr>
      <w:rFonts w:eastAsiaTheme="minorEastAsia"/>
      <w:lang w:eastAsia="ru-RU"/>
    </w:rPr>
  </w:style>
  <w:style w:type="paragraph" w:styleId="1">
    <w:name w:val="heading 1"/>
    <w:basedOn w:val="a"/>
    <w:next w:val="a"/>
    <w:link w:val="10"/>
    <w:qFormat/>
    <w:rsid w:val="00C4597E"/>
    <w:pPr>
      <w:keepNext/>
      <w:spacing w:after="0" w:line="240" w:lineRule="auto"/>
      <w:outlineLvl w:val="0"/>
    </w:pPr>
    <w:rPr>
      <w:rFonts w:ascii="Times New Roman" w:eastAsia="Times New Roman" w:hAnsi="Times New Roman" w:cs="Times New Roman"/>
      <w:sz w:val="24"/>
      <w:szCs w:val="20"/>
    </w:rPr>
  </w:style>
  <w:style w:type="paragraph" w:styleId="6">
    <w:name w:val="heading 6"/>
    <w:basedOn w:val="a"/>
    <w:next w:val="a"/>
    <w:link w:val="60"/>
    <w:qFormat/>
    <w:rsid w:val="00C4597E"/>
    <w:pPr>
      <w:keepNext/>
      <w:spacing w:after="0" w:line="240" w:lineRule="auto"/>
      <w:jc w:val="center"/>
      <w:outlineLvl w:val="5"/>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7D4"/>
    <w:pPr>
      <w:ind w:left="720"/>
      <w:contextualSpacing/>
    </w:pPr>
    <w:rPr>
      <w:rFonts w:ascii="Calibri" w:eastAsia="Calibri" w:hAnsi="Calibri" w:cs="Times New Roman"/>
      <w:lang w:eastAsia="en-US"/>
    </w:rPr>
  </w:style>
  <w:style w:type="table" w:styleId="a4">
    <w:name w:val="Table Grid"/>
    <w:basedOn w:val="a1"/>
    <w:uiPriority w:val="59"/>
    <w:rsid w:val="0036221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C4597E"/>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C4597E"/>
    <w:rPr>
      <w:rFonts w:ascii="Times New Roman" w:eastAsia="Times New Roman" w:hAnsi="Times New Roman" w:cs="Times New Roman"/>
      <w:b/>
      <w:sz w:val="24"/>
      <w:szCs w:val="20"/>
      <w:lang w:eastAsia="ru-RU"/>
    </w:rPr>
  </w:style>
  <w:style w:type="paragraph" w:styleId="a5">
    <w:name w:val="No Spacing"/>
    <w:uiPriority w:val="1"/>
    <w:qFormat/>
    <w:rsid w:val="00C4597E"/>
    <w:pPr>
      <w:spacing w:after="0" w:line="240" w:lineRule="auto"/>
    </w:pPr>
  </w:style>
  <w:style w:type="paragraph" w:styleId="a6">
    <w:name w:val="header"/>
    <w:basedOn w:val="a"/>
    <w:link w:val="a7"/>
    <w:uiPriority w:val="99"/>
    <w:semiHidden/>
    <w:unhideWhenUsed/>
    <w:rsid w:val="009A6C8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A6C86"/>
    <w:rPr>
      <w:rFonts w:eastAsiaTheme="minorEastAsia"/>
      <w:lang w:eastAsia="ru-RU"/>
    </w:rPr>
  </w:style>
  <w:style w:type="paragraph" w:styleId="a8">
    <w:name w:val="footer"/>
    <w:basedOn w:val="a"/>
    <w:link w:val="a9"/>
    <w:uiPriority w:val="99"/>
    <w:semiHidden/>
    <w:unhideWhenUsed/>
    <w:rsid w:val="009A6C8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9A6C86"/>
    <w:rPr>
      <w:rFonts w:eastAsiaTheme="minorEastAsia"/>
      <w:lang w:eastAsia="ru-RU"/>
    </w:rPr>
  </w:style>
  <w:style w:type="paragraph" w:styleId="aa">
    <w:name w:val="Balloon Text"/>
    <w:basedOn w:val="a"/>
    <w:link w:val="ab"/>
    <w:uiPriority w:val="99"/>
    <w:semiHidden/>
    <w:unhideWhenUsed/>
    <w:rsid w:val="009A6C8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A6C86"/>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9892D-3BDD-4550-962D-D0D38BC7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18</Pages>
  <Words>5392</Words>
  <Characters>30739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 10</cp:lastModifiedBy>
  <cp:revision>41</cp:revision>
  <cp:lastPrinted>2018-11-01T00:25:00Z</cp:lastPrinted>
  <dcterms:created xsi:type="dcterms:W3CDTF">2014-09-04T17:45:00Z</dcterms:created>
  <dcterms:modified xsi:type="dcterms:W3CDTF">2018-11-01T00:26:00Z</dcterms:modified>
</cp:coreProperties>
</file>